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827" w:rsidRDefault="007074C7">
      <w:pPr>
        <w:tabs>
          <w:tab w:val="left" w:pos="26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819150" cy="785495"/>
            <wp:effectExtent l="0" t="0" r="0" b="0"/>
            <wp:wrapSquare wrapText="bothSides"/>
            <wp:docPr id="1" name="Resim 1" descr="HASUDER Yayın Yönergesi - HASU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HASUDER Yayın Yönergesi - HASUD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HASUDER</w:t>
      </w:r>
    </w:p>
    <w:p w:rsidR="00B87827" w:rsidRPr="00A535F5" w:rsidRDefault="005D19BD">
      <w:pPr>
        <w:tabs>
          <w:tab w:val="left" w:pos="2685"/>
        </w:tabs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İş Sağlığı</w:t>
      </w:r>
      <w:r w:rsidR="007074C7" w:rsidRPr="00A535F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Çalışma Grubu</w:t>
      </w:r>
    </w:p>
    <w:p w:rsidR="00B87827" w:rsidRDefault="007074C7" w:rsidP="00B93AE5">
      <w:pPr>
        <w:tabs>
          <w:tab w:val="left" w:pos="26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7B349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Yılı Faaliyet Raporu</w:t>
      </w:r>
    </w:p>
    <w:p w:rsidR="00B93AE5" w:rsidRDefault="00B93AE5" w:rsidP="00B93AE5">
      <w:pPr>
        <w:tabs>
          <w:tab w:val="left" w:pos="26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827" w:rsidRDefault="007074C7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Çalışma Grubu Yürütücüsü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9BD">
        <w:rPr>
          <w:rFonts w:ascii="Times New Roman" w:hAnsi="Times New Roman" w:cs="Times New Roman"/>
          <w:sz w:val="24"/>
          <w:szCs w:val="24"/>
        </w:rPr>
        <w:t>Ceyda ŞAHAN</w:t>
      </w:r>
    </w:p>
    <w:p w:rsidR="002B1147" w:rsidRDefault="007074C7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Çalışma Grubu Sekreteri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29D">
        <w:rPr>
          <w:rFonts w:ascii="Times New Roman" w:hAnsi="Times New Roman" w:cs="Times New Roman"/>
          <w:sz w:val="24"/>
          <w:szCs w:val="24"/>
        </w:rPr>
        <w:t>Volkan MEDENİ</w:t>
      </w:r>
    </w:p>
    <w:p w:rsidR="00B87827" w:rsidRDefault="007074C7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Yönetim Kurulu Temsilcisi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 w:rsidR="005D19BD">
        <w:rPr>
          <w:rFonts w:ascii="Times New Roman" w:hAnsi="Times New Roman" w:cs="Times New Roman"/>
          <w:sz w:val="24"/>
          <w:szCs w:val="24"/>
        </w:rPr>
        <w:t>Bükre</w:t>
      </w:r>
      <w:proofErr w:type="spellEnd"/>
      <w:r w:rsidR="005D19BD">
        <w:rPr>
          <w:rFonts w:ascii="Times New Roman" w:hAnsi="Times New Roman" w:cs="Times New Roman"/>
          <w:sz w:val="24"/>
          <w:szCs w:val="24"/>
        </w:rPr>
        <w:t xml:space="preserve"> ÇIKMAN</w:t>
      </w:r>
    </w:p>
    <w:p w:rsidR="00B87827" w:rsidRDefault="00B87827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B87827" w:rsidRDefault="007074C7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Tablo 1. Çalışma Grubu Üyeleri</w:t>
      </w:r>
    </w:p>
    <w:p w:rsidR="00515E5C" w:rsidRDefault="00515E5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3119"/>
        <w:gridCol w:w="4394"/>
      </w:tblGrid>
      <w:tr w:rsidR="00B87827" w:rsidTr="00E373DB">
        <w:trPr>
          <w:trHeight w:val="340"/>
        </w:trPr>
        <w:tc>
          <w:tcPr>
            <w:tcW w:w="2835" w:type="dxa"/>
          </w:tcPr>
          <w:p w:rsidR="00B87827" w:rsidRDefault="0070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3119" w:type="dxa"/>
          </w:tcPr>
          <w:p w:rsidR="00B87827" w:rsidRDefault="0070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Unvanı</w:t>
            </w:r>
          </w:p>
        </w:tc>
        <w:tc>
          <w:tcPr>
            <w:tcW w:w="4394" w:type="dxa"/>
          </w:tcPr>
          <w:p w:rsidR="00B87827" w:rsidRDefault="0070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Çalıştığı Kurum</w:t>
            </w:r>
          </w:p>
        </w:tc>
      </w:tr>
      <w:tr w:rsidR="00B87827" w:rsidTr="00E373DB">
        <w:trPr>
          <w:trHeight w:val="340"/>
        </w:trPr>
        <w:tc>
          <w:tcPr>
            <w:tcW w:w="2835" w:type="dxa"/>
          </w:tcPr>
          <w:p w:rsidR="00B87827" w:rsidRPr="00EE0233" w:rsidRDefault="00515E5C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hAnsi="Times New Roman" w:cs="Times New Roman"/>
                <w:bCs/>
                <w:sz w:val="24"/>
                <w:szCs w:val="24"/>
              </w:rPr>
              <w:t>Ceyda Şahan</w:t>
            </w:r>
          </w:p>
        </w:tc>
        <w:tc>
          <w:tcPr>
            <w:tcW w:w="3119" w:type="dxa"/>
          </w:tcPr>
          <w:p w:rsidR="00B87827" w:rsidRPr="00EE0233" w:rsidRDefault="00891A51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Doçent</w:t>
            </w:r>
          </w:p>
        </w:tc>
        <w:tc>
          <w:tcPr>
            <w:tcW w:w="4394" w:type="dxa"/>
          </w:tcPr>
          <w:p w:rsidR="00B87827" w:rsidRPr="00E373DB" w:rsidRDefault="00B93AE5" w:rsidP="00B93AE5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Dokuz Eylül Üniversitesi</w:t>
            </w:r>
          </w:p>
        </w:tc>
      </w:tr>
      <w:tr w:rsidR="002B1147" w:rsidTr="00E373DB">
        <w:trPr>
          <w:trHeight w:val="340"/>
        </w:trPr>
        <w:tc>
          <w:tcPr>
            <w:tcW w:w="2835" w:type="dxa"/>
          </w:tcPr>
          <w:p w:rsidR="002B1147" w:rsidRPr="00EE0233" w:rsidRDefault="000C0D53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D53">
              <w:rPr>
                <w:rFonts w:ascii="Times New Roman" w:hAnsi="Times New Roman" w:cs="Times New Roman"/>
                <w:bCs/>
                <w:sz w:val="24"/>
                <w:szCs w:val="24"/>
              </w:rPr>
              <w:t>Beyhan Cengiz Özyurt</w:t>
            </w:r>
          </w:p>
        </w:tc>
        <w:tc>
          <w:tcPr>
            <w:tcW w:w="3119" w:type="dxa"/>
          </w:tcPr>
          <w:p w:rsidR="002B1147" w:rsidRPr="00EE0233" w:rsidRDefault="000C0D53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Profesör</w:t>
            </w:r>
          </w:p>
        </w:tc>
        <w:tc>
          <w:tcPr>
            <w:tcW w:w="4394" w:type="dxa"/>
          </w:tcPr>
          <w:p w:rsidR="002B1147" w:rsidRPr="00165371" w:rsidRDefault="00165371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Manisa Celal Bayar Üniversitesi</w:t>
            </w: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F25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Abdulsamet Sandal</w:t>
            </w:r>
          </w:p>
        </w:tc>
        <w:tc>
          <w:tcPr>
            <w:tcW w:w="3119" w:type="dxa"/>
          </w:tcPr>
          <w:p w:rsidR="00F25C03" w:rsidRPr="00EE0233" w:rsidRDefault="00781646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Yan Dal Uzman Tabip</w:t>
            </w:r>
          </w:p>
        </w:tc>
        <w:tc>
          <w:tcPr>
            <w:tcW w:w="4394" w:type="dxa"/>
          </w:tcPr>
          <w:p w:rsidR="00F25C03" w:rsidRPr="00E373DB" w:rsidRDefault="00781646" w:rsidP="00781646">
            <w:pPr>
              <w:tabs>
                <w:tab w:val="left" w:pos="311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646">
              <w:rPr>
                <w:rFonts w:ascii="Times New Roman" w:hAnsi="Times New Roman" w:cs="Times New Roman"/>
                <w:bCs/>
                <w:sz w:val="24"/>
                <w:szCs w:val="24"/>
              </w:rPr>
              <w:t>Mesleki ve Çevresel Hastalıklar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Hastanesi</w:t>
            </w:r>
          </w:p>
        </w:tc>
      </w:tr>
      <w:tr w:rsidR="002B1147" w:rsidTr="00E373DB">
        <w:trPr>
          <w:trHeight w:val="340"/>
        </w:trPr>
        <w:tc>
          <w:tcPr>
            <w:tcW w:w="2835" w:type="dxa"/>
          </w:tcPr>
          <w:p w:rsidR="002B1147" w:rsidRPr="00EE0233" w:rsidRDefault="00515E5C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hAnsi="Times New Roman" w:cs="Times New Roman"/>
                <w:bCs/>
                <w:sz w:val="24"/>
                <w:szCs w:val="24"/>
              </w:rPr>
              <w:t>Ahmet Can Bilgin</w:t>
            </w:r>
          </w:p>
        </w:tc>
        <w:tc>
          <w:tcPr>
            <w:tcW w:w="3119" w:type="dxa"/>
          </w:tcPr>
          <w:p w:rsidR="002B1147" w:rsidRPr="00EE0233" w:rsidRDefault="00673679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Öğretim Görevlisi  </w:t>
            </w:r>
          </w:p>
        </w:tc>
        <w:tc>
          <w:tcPr>
            <w:tcW w:w="4394" w:type="dxa"/>
          </w:tcPr>
          <w:p w:rsidR="002B1147" w:rsidRPr="00E373DB" w:rsidRDefault="00B93AE5" w:rsidP="00B93AE5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Dokuz Eylül Üniversitesi</w:t>
            </w:r>
          </w:p>
        </w:tc>
      </w:tr>
      <w:tr w:rsidR="002B1147" w:rsidTr="00E373DB">
        <w:trPr>
          <w:trHeight w:val="340"/>
        </w:trPr>
        <w:tc>
          <w:tcPr>
            <w:tcW w:w="2835" w:type="dxa"/>
          </w:tcPr>
          <w:p w:rsidR="002B1147" w:rsidRPr="00EE0233" w:rsidRDefault="00515E5C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hAnsi="Times New Roman" w:cs="Times New Roman"/>
                <w:bCs/>
                <w:sz w:val="24"/>
                <w:szCs w:val="24"/>
              </w:rPr>
              <w:t>Ali Naci Yıldız</w:t>
            </w:r>
          </w:p>
        </w:tc>
        <w:tc>
          <w:tcPr>
            <w:tcW w:w="3119" w:type="dxa"/>
          </w:tcPr>
          <w:p w:rsidR="002B1147" w:rsidRPr="00EE0233" w:rsidRDefault="00673679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Profesör</w:t>
            </w:r>
          </w:p>
        </w:tc>
        <w:tc>
          <w:tcPr>
            <w:tcW w:w="4394" w:type="dxa"/>
          </w:tcPr>
          <w:p w:rsidR="002B1147" w:rsidRPr="00E373DB" w:rsidRDefault="00B93AE5" w:rsidP="00B93AE5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Hacettepe Üniversitesi</w:t>
            </w:r>
          </w:p>
        </w:tc>
      </w:tr>
      <w:tr w:rsidR="00515E5C" w:rsidTr="00E373DB">
        <w:trPr>
          <w:trHeight w:val="340"/>
        </w:trPr>
        <w:tc>
          <w:tcPr>
            <w:tcW w:w="2835" w:type="dxa"/>
          </w:tcPr>
          <w:p w:rsidR="00515E5C" w:rsidRPr="00EE0233" w:rsidRDefault="00515E5C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hAnsi="Times New Roman" w:cs="Times New Roman"/>
                <w:bCs/>
                <w:sz w:val="24"/>
                <w:szCs w:val="24"/>
              </w:rPr>
              <w:t>Ali Özer</w:t>
            </w:r>
          </w:p>
        </w:tc>
        <w:tc>
          <w:tcPr>
            <w:tcW w:w="3119" w:type="dxa"/>
          </w:tcPr>
          <w:p w:rsidR="00515E5C" w:rsidRPr="00EE0233" w:rsidRDefault="00781646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Profesör</w:t>
            </w:r>
          </w:p>
        </w:tc>
        <w:tc>
          <w:tcPr>
            <w:tcW w:w="4394" w:type="dxa"/>
          </w:tcPr>
          <w:p w:rsidR="00515E5C" w:rsidRPr="00E373DB" w:rsidRDefault="00781646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İnönü</w:t>
            </w: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 Üniversitesi</w:t>
            </w:r>
          </w:p>
        </w:tc>
      </w:tr>
      <w:tr w:rsidR="002B1147" w:rsidTr="00E373DB">
        <w:trPr>
          <w:trHeight w:val="340"/>
        </w:trPr>
        <w:tc>
          <w:tcPr>
            <w:tcW w:w="2835" w:type="dxa"/>
          </w:tcPr>
          <w:p w:rsidR="002B1147" w:rsidRPr="00EE0233" w:rsidRDefault="00515E5C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Aliye </w:t>
            </w:r>
            <w:proofErr w:type="spellStart"/>
            <w:r w:rsidRPr="00EE0233">
              <w:rPr>
                <w:rFonts w:ascii="Times New Roman" w:hAnsi="Times New Roman" w:cs="Times New Roman"/>
                <w:bCs/>
                <w:sz w:val="24"/>
                <w:szCs w:val="24"/>
              </w:rPr>
              <w:t>Mandıracıoğlu</w:t>
            </w:r>
            <w:proofErr w:type="spellEnd"/>
          </w:p>
        </w:tc>
        <w:tc>
          <w:tcPr>
            <w:tcW w:w="3119" w:type="dxa"/>
          </w:tcPr>
          <w:p w:rsidR="002B1147" w:rsidRPr="00EE0233" w:rsidRDefault="00781646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Profesör</w:t>
            </w:r>
          </w:p>
        </w:tc>
        <w:tc>
          <w:tcPr>
            <w:tcW w:w="4394" w:type="dxa"/>
          </w:tcPr>
          <w:p w:rsidR="002B1147" w:rsidRPr="00E373DB" w:rsidRDefault="00781646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Ege</w:t>
            </w: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 Üniversitesi</w:t>
            </w:r>
          </w:p>
        </w:tc>
      </w:tr>
      <w:tr w:rsidR="002B1147" w:rsidTr="00E373DB">
        <w:trPr>
          <w:trHeight w:val="340"/>
        </w:trPr>
        <w:tc>
          <w:tcPr>
            <w:tcW w:w="2835" w:type="dxa"/>
          </w:tcPr>
          <w:p w:rsidR="002B1147" w:rsidRPr="00EE0233" w:rsidRDefault="00515E5C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hAnsi="Times New Roman" w:cs="Times New Roman"/>
                <w:bCs/>
                <w:sz w:val="24"/>
                <w:szCs w:val="24"/>
              </w:rPr>
              <w:t>Alpaslan Türkkan</w:t>
            </w:r>
          </w:p>
        </w:tc>
        <w:tc>
          <w:tcPr>
            <w:tcW w:w="3119" w:type="dxa"/>
          </w:tcPr>
          <w:p w:rsidR="002B1147" w:rsidRPr="00EE0233" w:rsidRDefault="00781646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Profesör</w:t>
            </w:r>
          </w:p>
        </w:tc>
        <w:tc>
          <w:tcPr>
            <w:tcW w:w="4394" w:type="dxa"/>
          </w:tcPr>
          <w:p w:rsidR="002B1147" w:rsidRPr="00E373DB" w:rsidRDefault="00781646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Uludağ</w:t>
            </w: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 Üniversitesi</w:t>
            </w:r>
          </w:p>
        </w:tc>
      </w:tr>
      <w:tr w:rsidR="00673679" w:rsidTr="00E373DB">
        <w:trPr>
          <w:trHeight w:val="340"/>
        </w:trPr>
        <w:tc>
          <w:tcPr>
            <w:tcW w:w="2835" w:type="dxa"/>
          </w:tcPr>
          <w:p w:rsidR="00673679" w:rsidRPr="00EE0233" w:rsidRDefault="00515E5C" w:rsidP="00515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Aslı Araz Güngör</w:t>
            </w:r>
          </w:p>
        </w:tc>
        <w:tc>
          <w:tcPr>
            <w:tcW w:w="3119" w:type="dxa"/>
          </w:tcPr>
          <w:p w:rsidR="00673679" w:rsidRPr="00EE0233" w:rsidRDefault="00673679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Yan Dal Araştırma Görevlisi</w:t>
            </w:r>
          </w:p>
        </w:tc>
        <w:tc>
          <w:tcPr>
            <w:tcW w:w="4394" w:type="dxa"/>
          </w:tcPr>
          <w:p w:rsidR="00673679" w:rsidRPr="00E373DB" w:rsidRDefault="00B93AE5" w:rsidP="00B93AE5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Hacettepe Üniversitesi</w:t>
            </w:r>
          </w:p>
        </w:tc>
      </w:tr>
      <w:tr w:rsidR="002B1147" w:rsidTr="00E373DB">
        <w:trPr>
          <w:trHeight w:val="340"/>
        </w:trPr>
        <w:tc>
          <w:tcPr>
            <w:tcW w:w="2835" w:type="dxa"/>
          </w:tcPr>
          <w:p w:rsidR="002B1147" w:rsidRPr="00EE0233" w:rsidRDefault="00515E5C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hAnsi="Times New Roman" w:cs="Times New Roman"/>
                <w:bCs/>
                <w:sz w:val="24"/>
                <w:szCs w:val="24"/>
              </w:rPr>
              <w:t>Aslı Davas</w:t>
            </w:r>
          </w:p>
        </w:tc>
        <w:tc>
          <w:tcPr>
            <w:tcW w:w="3119" w:type="dxa"/>
          </w:tcPr>
          <w:p w:rsidR="002B1147" w:rsidRPr="00EE0233" w:rsidRDefault="00781646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Doçent</w:t>
            </w:r>
          </w:p>
        </w:tc>
        <w:tc>
          <w:tcPr>
            <w:tcW w:w="4394" w:type="dxa"/>
          </w:tcPr>
          <w:p w:rsidR="002B1147" w:rsidRPr="00E373DB" w:rsidRDefault="00781646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Türkiye İnsan Hakları Vakfı</w:t>
            </w: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F25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Arzu </w:t>
            </w:r>
            <w:proofErr w:type="spellStart"/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Fırlarer</w:t>
            </w:r>
            <w:proofErr w:type="spellEnd"/>
          </w:p>
        </w:tc>
        <w:tc>
          <w:tcPr>
            <w:tcW w:w="3119" w:type="dxa"/>
          </w:tcPr>
          <w:p w:rsidR="00F25C03" w:rsidRPr="00EE0233" w:rsidRDefault="00781646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Öğretim Görevlisi  </w:t>
            </w:r>
          </w:p>
        </w:tc>
        <w:tc>
          <w:tcPr>
            <w:tcW w:w="4394" w:type="dxa"/>
          </w:tcPr>
          <w:p w:rsidR="00F25C03" w:rsidRPr="00E373DB" w:rsidRDefault="00781646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Başkent</w:t>
            </w: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 Üniversitesi</w:t>
            </w:r>
          </w:p>
        </w:tc>
      </w:tr>
      <w:tr w:rsidR="00E90423" w:rsidTr="00E373DB">
        <w:trPr>
          <w:trHeight w:val="340"/>
        </w:trPr>
        <w:tc>
          <w:tcPr>
            <w:tcW w:w="2835" w:type="dxa"/>
          </w:tcPr>
          <w:p w:rsidR="00E90423" w:rsidRPr="00EE0233" w:rsidRDefault="00E90423" w:rsidP="00E90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Ayşen Sürmen</w:t>
            </w:r>
          </w:p>
        </w:tc>
        <w:tc>
          <w:tcPr>
            <w:tcW w:w="3119" w:type="dxa"/>
          </w:tcPr>
          <w:p w:rsidR="00E90423" w:rsidRPr="00EE0233" w:rsidRDefault="00E90423" w:rsidP="00E90423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Yan Dal Araştırma Görevlisi</w:t>
            </w:r>
          </w:p>
        </w:tc>
        <w:tc>
          <w:tcPr>
            <w:tcW w:w="4394" w:type="dxa"/>
          </w:tcPr>
          <w:p w:rsidR="00E90423" w:rsidRPr="00E373DB" w:rsidRDefault="00E90423" w:rsidP="00E90423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Hacettepe Üniversitesi</w:t>
            </w:r>
          </w:p>
        </w:tc>
      </w:tr>
      <w:tr w:rsidR="00891A51" w:rsidTr="00E373DB">
        <w:trPr>
          <w:trHeight w:val="340"/>
        </w:trPr>
        <w:tc>
          <w:tcPr>
            <w:tcW w:w="2835" w:type="dxa"/>
          </w:tcPr>
          <w:p w:rsidR="00891A51" w:rsidRPr="00EE0233" w:rsidRDefault="00515E5C" w:rsidP="00515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Banu Mercan</w:t>
            </w:r>
          </w:p>
        </w:tc>
        <w:tc>
          <w:tcPr>
            <w:tcW w:w="3119" w:type="dxa"/>
          </w:tcPr>
          <w:p w:rsidR="00891A51" w:rsidRPr="00EE0233" w:rsidRDefault="00891A51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Yan Dal Araştırma Görevlisi</w:t>
            </w:r>
          </w:p>
        </w:tc>
        <w:tc>
          <w:tcPr>
            <w:tcW w:w="4394" w:type="dxa"/>
          </w:tcPr>
          <w:p w:rsidR="00891A51" w:rsidRPr="00E373DB" w:rsidRDefault="00B93AE5" w:rsidP="00B93AE5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Hacettepe Üniversitesi</w:t>
            </w:r>
          </w:p>
        </w:tc>
      </w:tr>
      <w:tr w:rsidR="00891A51" w:rsidTr="00E373DB">
        <w:trPr>
          <w:trHeight w:val="340"/>
        </w:trPr>
        <w:tc>
          <w:tcPr>
            <w:tcW w:w="2835" w:type="dxa"/>
          </w:tcPr>
          <w:p w:rsidR="00891A51" w:rsidRPr="00EE0233" w:rsidRDefault="00515E5C" w:rsidP="00891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Başak Güven</w:t>
            </w:r>
          </w:p>
        </w:tc>
        <w:tc>
          <w:tcPr>
            <w:tcW w:w="3119" w:type="dxa"/>
          </w:tcPr>
          <w:p w:rsidR="00891A51" w:rsidRPr="00EE0233" w:rsidRDefault="00891A51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Yan Dal Araştırma Görevlisi</w:t>
            </w:r>
          </w:p>
        </w:tc>
        <w:tc>
          <w:tcPr>
            <w:tcW w:w="4394" w:type="dxa"/>
          </w:tcPr>
          <w:p w:rsidR="00891A51" w:rsidRPr="00E373DB" w:rsidRDefault="00B93AE5" w:rsidP="00B93AE5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Hacettepe Üniversitesi</w:t>
            </w:r>
          </w:p>
        </w:tc>
      </w:tr>
      <w:tr w:rsidR="002B1147" w:rsidTr="00E373DB">
        <w:trPr>
          <w:trHeight w:val="340"/>
        </w:trPr>
        <w:tc>
          <w:tcPr>
            <w:tcW w:w="2835" w:type="dxa"/>
          </w:tcPr>
          <w:p w:rsidR="002B1147" w:rsidRPr="00EE0233" w:rsidRDefault="00515E5C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hAnsi="Times New Roman" w:cs="Times New Roman"/>
                <w:bCs/>
                <w:sz w:val="24"/>
                <w:szCs w:val="24"/>
              </w:rPr>
              <w:t>Buhara Önal</w:t>
            </w:r>
          </w:p>
        </w:tc>
        <w:tc>
          <w:tcPr>
            <w:tcW w:w="3119" w:type="dxa"/>
          </w:tcPr>
          <w:p w:rsidR="002B1147" w:rsidRPr="00EE0233" w:rsidRDefault="00891A51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Tabip</w:t>
            </w:r>
          </w:p>
        </w:tc>
        <w:tc>
          <w:tcPr>
            <w:tcW w:w="4394" w:type="dxa"/>
          </w:tcPr>
          <w:p w:rsidR="002B1147" w:rsidRPr="00E373DB" w:rsidRDefault="00B93AE5" w:rsidP="002D25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Uluslararası İş Sağlığı Komisyonu</w:t>
            </w: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F25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Bülent Gedikli</w:t>
            </w:r>
          </w:p>
        </w:tc>
        <w:tc>
          <w:tcPr>
            <w:tcW w:w="3119" w:type="dxa"/>
          </w:tcPr>
          <w:p w:rsidR="00F25C03" w:rsidRPr="00EE0233" w:rsidRDefault="00781646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Tabip</w:t>
            </w:r>
          </w:p>
        </w:tc>
        <w:tc>
          <w:tcPr>
            <w:tcW w:w="4394" w:type="dxa"/>
          </w:tcPr>
          <w:p w:rsidR="00F25C03" w:rsidRPr="00E373DB" w:rsidRDefault="00781646" w:rsidP="00781646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İş Sağlığı ve Güvenliği </w:t>
            </w:r>
            <w:r w:rsidRPr="00781646">
              <w:rPr>
                <w:rFonts w:ascii="Times New Roman" w:hAnsi="Times New Roman" w:cs="Times New Roman"/>
                <w:bCs/>
                <w:sz w:val="24"/>
                <w:szCs w:val="24"/>
              </w:rPr>
              <w:t>Enstitüsü</w:t>
            </w:r>
          </w:p>
        </w:tc>
      </w:tr>
      <w:tr w:rsidR="00891A51" w:rsidTr="00E373DB">
        <w:trPr>
          <w:trHeight w:val="340"/>
        </w:trPr>
        <w:tc>
          <w:tcPr>
            <w:tcW w:w="2835" w:type="dxa"/>
          </w:tcPr>
          <w:p w:rsidR="00891A51" w:rsidRPr="00EE0233" w:rsidRDefault="00515E5C" w:rsidP="00515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Büşra Hancan</w:t>
            </w:r>
          </w:p>
        </w:tc>
        <w:tc>
          <w:tcPr>
            <w:tcW w:w="3119" w:type="dxa"/>
          </w:tcPr>
          <w:p w:rsidR="00891A51" w:rsidRPr="00EE0233" w:rsidRDefault="00891A51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Araştırma Görevlisi</w:t>
            </w:r>
          </w:p>
        </w:tc>
        <w:tc>
          <w:tcPr>
            <w:tcW w:w="4394" w:type="dxa"/>
          </w:tcPr>
          <w:p w:rsidR="00891A51" w:rsidRPr="00E373DB" w:rsidRDefault="00B93AE5" w:rsidP="00B93AE5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İzmir Kâtip Çelebi Üniversitesi </w:t>
            </w:r>
          </w:p>
        </w:tc>
      </w:tr>
      <w:tr w:rsidR="002B1147" w:rsidTr="00E373DB">
        <w:trPr>
          <w:trHeight w:val="340"/>
        </w:trPr>
        <w:tc>
          <w:tcPr>
            <w:tcW w:w="2835" w:type="dxa"/>
          </w:tcPr>
          <w:p w:rsidR="002B1147" w:rsidRPr="00EE0233" w:rsidRDefault="00515E5C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hAnsi="Times New Roman" w:cs="Times New Roman"/>
                <w:bCs/>
                <w:sz w:val="24"/>
                <w:szCs w:val="24"/>
              </w:rPr>
              <w:t>Çiğdem Çağlayan</w:t>
            </w:r>
          </w:p>
        </w:tc>
        <w:tc>
          <w:tcPr>
            <w:tcW w:w="3119" w:type="dxa"/>
          </w:tcPr>
          <w:p w:rsidR="002B1147" w:rsidRPr="00EE0233" w:rsidRDefault="00891A51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Profesör</w:t>
            </w:r>
          </w:p>
        </w:tc>
        <w:tc>
          <w:tcPr>
            <w:tcW w:w="4394" w:type="dxa"/>
          </w:tcPr>
          <w:p w:rsidR="002B1147" w:rsidRPr="00E373DB" w:rsidRDefault="00B93AE5" w:rsidP="00B93AE5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Kocaeli Üniversitesi </w:t>
            </w:r>
          </w:p>
        </w:tc>
      </w:tr>
      <w:tr w:rsidR="00891A51" w:rsidTr="00E373DB">
        <w:trPr>
          <w:trHeight w:val="340"/>
        </w:trPr>
        <w:tc>
          <w:tcPr>
            <w:tcW w:w="2835" w:type="dxa"/>
          </w:tcPr>
          <w:p w:rsidR="00891A51" w:rsidRPr="00EE0233" w:rsidRDefault="00515E5C" w:rsidP="00515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Defne Kalaycı</w:t>
            </w:r>
          </w:p>
        </w:tc>
        <w:tc>
          <w:tcPr>
            <w:tcW w:w="3119" w:type="dxa"/>
          </w:tcPr>
          <w:p w:rsidR="00891A51" w:rsidRPr="00EE0233" w:rsidRDefault="00891A51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Yan Dal Uzman Tabip</w:t>
            </w:r>
          </w:p>
        </w:tc>
        <w:tc>
          <w:tcPr>
            <w:tcW w:w="4394" w:type="dxa"/>
          </w:tcPr>
          <w:p w:rsidR="00891A51" w:rsidRPr="00E373DB" w:rsidRDefault="00B93AE5" w:rsidP="00B9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Samsun Eğitim ve Araştırma Hastanesi</w:t>
            </w:r>
          </w:p>
        </w:tc>
      </w:tr>
      <w:tr w:rsidR="00891A51" w:rsidTr="00E373DB">
        <w:trPr>
          <w:trHeight w:val="340"/>
        </w:trPr>
        <w:tc>
          <w:tcPr>
            <w:tcW w:w="2835" w:type="dxa"/>
          </w:tcPr>
          <w:p w:rsidR="00891A51" w:rsidRPr="00EE0233" w:rsidRDefault="00515E5C" w:rsidP="00891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Derya </w:t>
            </w:r>
            <w:proofErr w:type="spellStart"/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Giakoup</w:t>
            </w:r>
            <w:proofErr w:type="spellEnd"/>
          </w:p>
        </w:tc>
        <w:tc>
          <w:tcPr>
            <w:tcW w:w="3119" w:type="dxa"/>
          </w:tcPr>
          <w:p w:rsidR="00891A51" w:rsidRPr="00EE0233" w:rsidRDefault="00891A51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Yan Dal Araştırma Görevlisi</w:t>
            </w:r>
          </w:p>
        </w:tc>
        <w:tc>
          <w:tcPr>
            <w:tcW w:w="4394" w:type="dxa"/>
          </w:tcPr>
          <w:p w:rsidR="00891A51" w:rsidRPr="00E373DB" w:rsidRDefault="00B93AE5" w:rsidP="00B9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İstanbul Üniversitesi </w:t>
            </w:r>
          </w:p>
        </w:tc>
      </w:tr>
      <w:tr w:rsidR="00891A51" w:rsidTr="00E373DB">
        <w:trPr>
          <w:trHeight w:val="340"/>
        </w:trPr>
        <w:tc>
          <w:tcPr>
            <w:tcW w:w="2835" w:type="dxa"/>
          </w:tcPr>
          <w:p w:rsidR="00891A51" w:rsidRPr="00EE0233" w:rsidRDefault="00515E5C" w:rsidP="00891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Dilek Ertaş</w:t>
            </w:r>
          </w:p>
        </w:tc>
        <w:tc>
          <w:tcPr>
            <w:tcW w:w="3119" w:type="dxa"/>
          </w:tcPr>
          <w:p w:rsidR="00891A51" w:rsidRPr="00EE0233" w:rsidRDefault="00891A51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Yan Dal Araştırma Görevlisi</w:t>
            </w:r>
          </w:p>
        </w:tc>
        <w:tc>
          <w:tcPr>
            <w:tcW w:w="4394" w:type="dxa"/>
          </w:tcPr>
          <w:p w:rsidR="00891A51" w:rsidRPr="00E373DB" w:rsidRDefault="00B93AE5" w:rsidP="00B93AE5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Hacettepe Üniversitesi</w:t>
            </w:r>
          </w:p>
        </w:tc>
      </w:tr>
      <w:tr w:rsidR="00891A51" w:rsidTr="00E373DB">
        <w:trPr>
          <w:trHeight w:val="340"/>
        </w:trPr>
        <w:tc>
          <w:tcPr>
            <w:tcW w:w="2835" w:type="dxa"/>
          </w:tcPr>
          <w:p w:rsidR="00891A51" w:rsidRPr="00EE0233" w:rsidRDefault="00515E5C" w:rsidP="00891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Ebru Erdoğan</w:t>
            </w:r>
          </w:p>
        </w:tc>
        <w:tc>
          <w:tcPr>
            <w:tcW w:w="3119" w:type="dxa"/>
          </w:tcPr>
          <w:p w:rsidR="00891A51" w:rsidRPr="00EE0233" w:rsidRDefault="00891A51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Yan Dal Araştırma Görevlisi</w:t>
            </w:r>
          </w:p>
        </w:tc>
        <w:tc>
          <w:tcPr>
            <w:tcW w:w="4394" w:type="dxa"/>
          </w:tcPr>
          <w:p w:rsidR="00891A51" w:rsidRPr="00E373DB" w:rsidRDefault="00781646" w:rsidP="00B93AE5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Hacettepe Üniversitesi</w:t>
            </w: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891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Elçin Balcı</w:t>
            </w:r>
          </w:p>
        </w:tc>
        <w:tc>
          <w:tcPr>
            <w:tcW w:w="3119" w:type="dxa"/>
          </w:tcPr>
          <w:p w:rsidR="00F25C03" w:rsidRPr="00EE0233" w:rsidRDefault="00781646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Profesör</w:t>
            </w:r>
          </w:p>
        </w:tc>
        <w:tc>
          <w:tcPr>
            <w:tcW w:w="4394" w:type="dxa"/>
          </w:tcPr>
          <w:p w:rsidR="00F25C03" w:rsidRPr="00E373DB" w:rsidRDefault="00781646" w:rsidP="002D25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Erciyes</w:t>
            </w: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 Üniversitesi</w:t>
            </w:r>
          </w:p>
        </w:tc>
      </w:tr>
      <w:tr w:rsidR="002B1147" w:rsidTr="00E373DB">
        <w:trPr>
          <w:trHeight w:val="340"/>
        </w:trPr>
        <w:tc>
          <w:tcPr>
            <w:tcW w:w="2835" w:type="dxa"/>
          </w:tcPr>
          <w:p w:rsidR="002B1147" w:rsidRPr="00EE0233" w:rsidRDefault="00515E5C" w:rsidP="002D25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hAnsi="Times New Roman" w:cs="Times New Roman"/>
                <w:bCs/>
                <w:sz w:val="24"/>
                <w:szCs w:val="24"/>
              </w:rPr>
              <w:t>Elena Yaşar</w:t>
            </w:r>
          </w:p>
        </w:tc>
        <w:tc>
          <w:tcPr>
            <w:tcW w:w="3119" w:type="dxa"/>
          </w:tcPr>
          <w:p w:rsidR="002B1147" w:rsidRPr="00EE0233" w:rsidRDefault="00781646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Uzman Tabip</w:t>
            </w:r>
          </w:p>
        </w:tc>
        <w:tc>
          <w:tcPr>
            <w:tcW w:w="4394" w:type="dxa"/>
          </w:tcPr>
          <w:p w:rsidR="002B1147" w:rsidRPr="00E373DB" w:rsidRDefault="00781646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İstanbul </w:t>
            </w:r>
            <w:proofErr w:type="spellStart"/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Çekmeköy</w:t>
            </w:r>
            <w:proofErr w:type="spellEnd"/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 İlçe Sağlık </w:t>
            </w: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Müdürlüğü</w:t>
            </w:r>
          </w:p>
        </w:tc>
      </w:tr>
      <w:tr w:rsidR="00891A51" w:rsidTr="00E373DB">
        <w:trPr>
          <w:trHeight w:val="340"/>
        </w:trPr>
        <w:tc>
          <w:tcPr>
            <w:tcW w:w="2835" w:type="dxa"/>
          </w:tcPr>
          <w:p w:rsidR="00891A51" w:rsidRPr="00EE0233" w:rsidRDefault="00F25C03" w:rsidP="00515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Elif </w:t>
            </w:r>
            <w:proofErr w:type="spellStart"/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Altundaş</w:t>
            </w:r>
            <w:proofErr w:type="spellEnd"/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Hatman</w:t>
            </w:r>
            <w:proofErr w:type="spellEnd"/>
          </w:p>
        </w:tc>
        <w:tc>
          <w:tcPr>
            <w:tcW w:w="3119" w:type="dxa"/>
          </w:tcPr>
          <w:p w:rsidR="00891A51" w:rsidRPr="00EE0233" w:rsidRDefault="00B93AE5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Yan Dal Uzman Tabip</w:t>
            </w:r>
          </w:p>
        </w:tc>
        <w:tc>
          <w:tcPr>
            <w:tcW w:w="4394" w:type="dxa"/>
          </w:tcPr>
          <w:p w:rsidR="00891A51" w:rsidRPr="00E373DB" w:rsidRDefault="00781646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İstanbul Yedikule Göğüs Hastalıkları EAH</w:t>
            </w: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497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Elif Reyhan Şahin</w:t>
            </w:r>
          </w:p>
        </w:tc>
        <w:tc>
          <w:tcPr>
            <w:tcW w:w="3119" w:type="dxa"/>
          </w:tcPr>
          <w:p w:rsidR="00F25C03" w:rsidRPr="00EE0233" w:rsidRDefault="00F25C03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Yan Dal Araştırma Görevlisi</w:t>
            </w:r>
          </w:p>
        </w:tc>
        <w:tc>
          <w:tcPr>
            <w:tcW w:w="4394" w:type="dxa"/>
          </w:tcPr>
          <w:p w:rsidR="00F25C03" w:rsidRPr="00E373DB" w:rsidRDefault="00B93AE5" w:rsidP="00B93AE5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Hacettepe Üniversitesi</w:t>
            </w: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hAnsi="Times New Roman" w:cs="Times New Roman"/>
                <w:bCs/>
                <w:sz w:val="24"/>
                <w:szCs w:val="24"/>
              </w:rPr>
              <w:t>Elif Okşan Çalıkoğlu</w:t>
            </w:r>
          </w:p>
        </w:tc>
        <w:tc>
          <w:tcPr>
            <w:tcW w:w="3119" w:type="dxa"/>
          </w:tcPr>
          <w:p w:rsidR="00F25C03" w:rsidRPr="00EE0233" w:rsidRDefault="00781646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Doçent</w:t>
            </w:r>
          </w:p>
        </w:tc>
        <w:tc>
          <w:tcPr>
            <w:tcW w:w="4394" w:type="dxa"/>
          </w:tcPr>
          <w:p w:rsidR="00F25C03" w:rsidRPr="00E373DB" w:rsidRDefault="00781646" w:rsidP="002D25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Gaziantep</w:t>
            </w: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 Üniversitesi</w:t>
            </w: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515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Fahriye Yonca </w:t>
            </w:r>
            <w:proofErr w:type="spellStart"/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Ayas</w:t>
            </w:r>
            <w:proofErr w:type="spellEnd"/>
          </w:p>
        </w:tc>
        <w:tc>
          <w:tcPr>
            <w:tcW w:w="3119" w:type="dxa"/>
          </w:tcPr>
          <w:p w:rsidR="00F25C03" w:rsidRPr="00EE0233" w:rsidRDefault="008A42F0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İş Yeri Hekimi</w:t>
            </w:r>
          </w:p>
        </w:tc>
        <w:tc>
          <w:tcPr>
            <w:tcW w:w="4394" w:type="dxa"/>
          </w:tcPr>
          <w:p w:rsidR="00F25C03" w:rsidRPr="00E373DB" w:rsidRDefault="00F25C03" w:rsidP="002D25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515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Fatih Kepez</w:t>
            </w:r>
          </w:p>
        </w:tc>
        <w:tc>
          <w:tcPr>
            <w:tcW w:w="3119" w:type="dxa"/>
          </w:tcPr>
          <w:p w:rsidR="00F25C03" w:rsidRPr="00EE0233" w:rsidRDefault="004B558B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İş Müfettişi</w:t>
            </w:r>
          </w:p>
        </w:tc>
        <w:tc>
          <w:tcPr>
            <w:tcW w:w="4394" w:type="dxa"/>
          </w:tcPr>
          <w:p w:rsidR="00F25C03" w:rsidRPr="004B558B" w:rsidRDefault="004B558B" w:rsidP="002D25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58B">
              <w:rPr>
                <w:rStyle w:val="Vurgu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İş Teftiş Kurulu</w:t>
            </w:r>
            <w:r w:rsidRPr="004B55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Başkanlığı</w:t>
            </w: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hAnsi="Times New Roman" w:cs="Times New Roman"/>
                <w:bCs/>
                <w:sz w:val="24"/>
                <w:szCs w:val="24"/>
              </w:rPr>
              <w:t>Ferdi Tanır</w:t>
            </w:r>
          </w:p>
        </w:tc>
        <w:tc>
          <w:tcPr>
            <w:tcW w:w="3119" w:type="dxa"/>
          </w:tcPr>
          <w:p w:rsidR="00F25C03" w:rsidRPr="00EE0233" w:rsidRDefault="00F25C03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Profesör</w:t>
            </w:r>
          </w:p>
        </w:tc>
        <w:tc>
          <w:tcPr>
            <w:tcW w:w="4394" w:type="dxa"/>
          </w:tcPr>
          <w:p w:rsidR="00F25C03" w:rsidRPr="00E373DB" w:rsidRDefault="00B93AE5" w:rsidP="00B93AE5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Çukurova Üniversitesi</w:t>
            </w: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hAnsi="Times New Roman" w:cs="Times New Roman"/>
                <w:bCs/>
                <w:sz w:val="24"/>
                <w:szCs w:val="24"/>
              </w:rPr>
              <w:t>Ferruh Ayoğlu</w:t>
            </w:r>
          </w:p>
        </w:tc>
        <w:tc>
          <w:tcPr>
            <w:tcW w:w="3119" w:type="dxa"/>
          </w:tcPr>
          <w:p w:rsidR="00F25C03" w:rsidRPr="00EE0233" w:rsidRDefault="004B558B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Profesör</w:t>
            </w:r>
          </w:p>
        </w:tc>
        <w:tc>
          <w:tcPr>
            <w:tcW w:w="4394" w:type="dxa"/>
          </w:tcPr>
          <w:p w:rsidR="00F25C03" w:rsidRPr="00E373DB" w:rsidRDefault="004B558B" w:rsidP="002D25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Zonguldak Bülent Ecevit Üniversitesi</w:t>
            </w: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515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Füruzan Pınar </w:t>
            </w:r>
            <w:proofErr w:type="spellStart"/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Kuzer</w:t>
            </w:r>
            <w:proofErr w:type="spellEnd"/>
          </w:p>
        </w:tc>
        <w:tc>
          <w:tcPr>
            <w:tcW w:w="3119" w:type="dxa"/>
          </w:tcPr>
          <w:p w:rsidR="00F25C03" w:rsidRPr="00EE0233" w:rsidRDefault="00F25C03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Yan Dal Araştırma Görevlisi</w:t>
            </w:r>
          </w:p>
        </w:tc>
        <w:tc>
          <w:tcPr>
            <w:tcW w:w="4394" w:type="dxa"/>
          </w:tcPr>
          <w:p w:rsidR="00F25C03" w:rsidRPr="00E373DB" w:rsidRDefault="00B93AE5" w:rsidP="00B9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İstanbul Üniversitesi</w:t>
            </w: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Gönül </w:t>
            </w:r>
            <w:proofErr w:type="spellStart"/>
            <w:r w:rsidRPr="00EE0233">
              <w:rPr>
                <w:rFonts w:ascii="Times New Roman" w:hAnsi="Times New Roman" w:cs="Times New Roman"/>
                <w:bCs/>
                <w:sz w:val="24"/>
                <w:szCs w:val="24"/>
              </w:rPr>
              <w:t>Malat</w:t>
            </w:r>
            <w:proofErr w:type="spellEnd"/>
          </w:p>
        </w:tc>
        <w:tc>
          <w:tcPr>
            <w:tcW w:w="3119" w:type="dxa"/>
          </w:tcPr>
          <w:p w:rsidR="00F25C03" w:rsidRPr="00EE0233" w:rsidRDefault="004B558B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Uzman Tabip</w:t>
            </w:r>
          </w:p>
        </w:tc>
        <w:tc>
          <w:tcPr>
            <w:tcW w:w="4394" w:type="dxa"/>
          </w:tcPr>
          <w:p w:rsidR="00F25C03" w:rsidRPr="00E373DB" w:rsidRDefault="004B558B" w:rsidP="002D25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Bursa </w:t>
            </w: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İl Sağlık Müdürlüğü</w:t>
            </w: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hAnsi="Times New Roman" w:cs="Times New Roman"/>
                <w:bCs/>
                <w:sz w:val="24"/>
                <w:szCs w:val="24"/>
              </w:rPr>
              <w:t>Hakan Baydur</w:t>
            </w:r>
          </w:p>
        </w:tc>
        <w:tc>
          <w:tcPr>
            <w:tcW w:w="3119" w:type="dxa"/>
          </w:tcPr>
          <w:p w:rsidR="00F25C03" w:rsidRPr="00EE0233" w:rsidRDefault="00F25C03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Doçent</w:t>
            </w:r>
          </w:p>
        </w:tc>
        <w:tc>
          <w:tcPr>
            <w:tcW w:w="4394" w:type="dxa"/>
          </w:tcPr>
          <w:p w:rsidR="00F25C03" w:rsidRPr="00E373DB" w:rsidRDefault="00B93AE5" w:rsidP="00B93AE5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Manisa Celal Bayar Üniversitesi</w:t>
            </w: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515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Halim </w:t>
            </w:r>
            <w:proofErr w:type="spellStart"/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İşsever</w:t>
            </w:r>
            <w:proofErr w:type="spellEnd"/>
          </w:p>
        </w:tc>
        <w:tc>
          <w:tcPr>
            <w:tcW w:w="3119" w:type="dxa"/>
          </w:tcPr>
          <w:p w:rsidR="00F25C03" w:rsidRPr="00EE0233" w:rsidRDefault="00F25C03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Profesör</w:t>
            </w:r>
          </w:p>
        </w:tc>
        <w:tc>
          <w:tcPr>
            <w:tcW w:w="4394" w:type="dxa"/>
          </w:tcPr>
          <w:p w:rsidR="00F25C03" w:rsidRPr="00E373DB" w:rsidRDefault="00B93AE5" w:rsidP="002D25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İstanbul Üniversitesi</w:t>
            </w: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hAnsi="Times New Roman" w:cs="Times New Roman"/>
                <w:bCs/>
                <w:sz w:val="24"/>
                <w:szCs w:val="24"/>
              </w:rPr>
              <w:t>Hande Bahadır</w:t>
            </w:r>
          </w:p>
        </w:tc>
        <w:tc>
          <w:tcPr>
            <w:tcW w:w="3119" w:type="dxa"/>
          </w:tcPr>
          <w:p w:rsidR="00F25C03" w:rsidRPr="00EE0233" w:rsidRDefault="00F25C03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Yan Dal Uzman Tabip</w:t>
            </w:r>
          </w:p>
        </w:tc>
        <w:tc>
          <w:tcPr>
            <w:tcW w:w="4394" w:type="dxa"/>
          </w:tcPr>
          <w:p w:rsidR="00F25C03" w:rsidRPr="00E373DB" w:rsidRDefault="00E373DB" w:rsidP="002D25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Bursa Yüksek İhtisas EA</w:t>
            </w:r>
            <w:r w:rsidR="00B93AE5"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H</w:t>
            </w: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515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Hazal </w:t>
            </w:r>
            <w:proofErr w:type="spellStart"/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Küçükefe</w:t>
            </w:r>
            <w:proofErr w:type="spellEnd"/>
          </w:p>
        </w:tc>
        <w:tc>
          <w:tcPr>
            <w:tcW w:w="3119" w:type="dxa"/>
          </w:tcPr>
          <w:p w:rsidR="00F25C03" w:rsidRPr="00EE0233" w:rsidRDefault="00F25C03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Araştırma Görevlisi</w:t>
            </w:r>
          </w:p>
        </w:tc>
        <w:tc>
          <w:tcPr>
            <w:tcW w:w="4394" w:type="dxa"/>
          </w:tcPr>
          <w:p w:rsidR="00F25C03" w:rsidRPr="00E373DB" w:rsidRDefault="00B93AE5" w:rsidP="002D25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İzmir Kâtip Çelebi Üniversitesi</w:t>
            </w: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515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Huriye Şimşek</w:t>
            </w:r>
          </w:p>
        </w:tc>
        <w:tc>
          <w:tcPr>
            <w:tcW w:w="3119" w:type="dxa"/>
          </w:tcPr>
          <w:p w:rsidR="00F25C03" w:rsidRPr="00EE0233" w:rsidRDefault="00F25C03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25C03" w:rsidRPr="00E373DB" w:rsidRDefault="00F25C03" w:rsidP="002D25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55C5" w:rsidTr="00E373DB">
        <w:trPr>
          <w:trHeight w:val="340"/>
        </w:trPr>
        <w:tc>
          <w:tcPr>
            <w:tcW w:w="2835" w:type="dxa"/>
          </w:tcPr>
          <w:p w:rsidR="009F55C5" w:rsidRPr="009F55C5" w:rsidRDefault="009F55C5" w:rsidP="00515E5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F55C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Ilgın Tımarcı </w:t>
            </w:r>
            <w:proofErr w:type="spellStart"/>
            <w:r w:rsidRPr="009F55C5">
              <w:rPr>
                <w:rFonts w:ascii="Times New Roman" w:eastAsia="Arial" w:hAnsi="Times New Roman" w:cs="Times New Roman"/>
                <w:sz w:val="24"/>
                <w:szCs w:val="24"/>
              </w:rPr>
              <w:t>Becerik</w:t>
            </w:r>
            <w:proofErr w:type="spellEnd"/>
          </w:p>
        </w:tc>
        <w:tc>
          <w:tcPr>
            <w:tcW w:w="3119" w:type="dxa"/>
          </w:tcPr>
          <w:p w:rsidR="009F55C5" w:rsidRPr="009F55C5" w:rsidRDefault="009F55C5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F55C5">
              <w:rPr>
                <w:rFonts w:ascii="Times New Roman" w:eastAsia="Arial" w:hAnsi="Times New Roman" w:cs="Times New Roman"/>
                <w:sz w:val="24"/>
                <w:szCs w:val="24"/>
              </w:rPr>
              <w:t>Araştırma Görevlisi</w:t>
            </w:r>
          </w:p>
        </w:tc>
        <w:tc>
          <w:tcPr>
            <w:tcW w:w="4394" w:type="dxa"/>
          </w:tcPr>
          <w:p w:rsidR="009F55C5" w:rsidRPr="009F55C5" w:rsidRDefault="009F55C5" w:rsidP="002D25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5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İzmir </w:t>
            </w:r>
            <w:proofErr w:type="gramStart"/>
            <w:r w:rsidRPr="009F55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Katip</w:t>
            </w:r>
            <w:proofErr w:type="gramEnd"/>
            <w:r w:rsidRPr="009F55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Çelebi Üniversitesi</w:t>
            </w: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515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İbrahim Akkurt</w:t>
            </w:r>
          </w:p>
        </w:tc>
        <w:tc>
          <w:tcPr>
            <w:tcW w:w="3119" w:type="dxa"/>
          </w:tcPr>
          <w:p w:rsidR="00F25C03" w:rsidRPr="00EE0233" w:rsidRDefault="008A42F0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Profesör</w:t>
            </w:r>
          </w:p>
        </w:tc>
        <w:tc>
          <w:tcPr>
            <w:tcW w:w="4394" w:type="dxa"/>
          </w:tcPr>
          <w:p w:rsidR="00F25C03" w:rsidRPr="00E373DB" w:rsidRDefault="008A42F0" w:rsidP="002D25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Özel Çankaya Hastanesi</w:t>
            </w: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515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İlke İleri Karabağ</w:t>
            </w:r>
          </w:p>
        </w:tc>
        <w:tc>
          <w:tcPr>
            <w:tcW w:w="3119" w:type="dxa"/>
          </w:tcPr>
          <w:p w:rsidR="00F25C03" w:rsidRPr="00EE0233" w:rsidRDefault="00F25C03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Yan Dal Uzman Tabip</w:t>
            </w:r>
          </w:p>
        </w:tc>
        <w:tc>
          <w:tcPr>
            <w:tcW w:w="4394" w:type="dxa"/>
          </w:tcPr>
          <w:p w:rsidR="00F25C03" w:rsidRPr="00E373DB" w:rsidRDefault="00B93AE5" w:rsidP="00B93AE5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Hacettepe Üniversitesi</w:t>
            </w: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891A51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hAnsi="Times New Roman" w:cs="Times New Roman"/>
                <w:bCs/>
                <w:sz w:val="24"/>
                <w:szCs w:val="24"/>
              </w:rPr>
              <w:t>İrem Medeni</w:t>
            </w:r>
          </w:p>
        </w:tc>
        <w:tc>
          <w:tcPr>
            <w:tcW w:w="3119" w:type="dxa"/>
          </w:tcPr>
          <w:p w:rsidR="00F25C03" w:rsidRPr="00EE0233" w:rsidRDefault="00F25C03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Yan Dal Uzman Tabip</w:t>
            </w:r>
          </w:p>
        </w:tc>
        <w:tc>
          <w:tcPr>
            <w:tcW w:w="4394" w:type="dxa"/>
          </w:tcPr>
          <w:p w:rsidR="00F25C03" w:rsidRPr="00E373DB" w:rsidRDefault="00B93AE5" w:rsidP="00B9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Ankara İl Sağlık Müdürlüğü</w:t>
            </w: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F25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İsmail Topuzoğlu</w:t>
            </w:r>
          </w:p>
        </w:tc>
        <w:tc>
          <w:tcPr>
            <w:tcW w:w="3119" w:type="dxa"/>
          </w:tcPr>
          <w:p w:rsidR="00F25C03" w:rsidRPr="00EE0233" w:rsidRDefault="008A42F0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Profesör</w:t>
            </w:r>
          </w:p>
        </w:tc>
        <w:tc>
          <w:tcPr>
            <w:tcW w:w="4394" w:type="dxa"/>
          </w:tcPr>
          <w:p w:rsidR="00F25C03" w:rsidRPr="00E373DB" w:rsidRDefault="008A42F0" w:rsidP="002D25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Emekli</w:t>
            </w: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515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Kadir Atlı</w:t>
            </w:r>
          </w:p>
        </w:tc>
        <w:tc>
          <w:tcPr>
            <w:tcW w:w="3119" w:type="dxa"/>
          </w:tcPr>
          <w:p w:rsidR="00F25C03" w:rsidRPr="00EE0233" w:rsidRDefault="008A42F0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İş Yeri Hekimi</w:t>
            </w:r>
          </w:p>
        </w:tc>
        <w:tc>
          <w:tcPr>
            <w:tcW w:w="4394" w:type="dxa"/>
          </w:tcPr>
          <w:p w:rsidR="00F25C03" w:rsidRPr="00E373DB" w:rsidRDefault="00B93AE5" w:rsidP="00B93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Ankara </w:t>
            </w:r>
            <w:proofErr w:type="spellStart"/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Demiryol</w:t>
            </w:r>
            <w:proofErr w:type="spellEnd"/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 Fabrikası</w:t>
            </w:r>
          </w:p>
        </w:tc>
      </w:tr>
      <w:tr w:rsidR="009F55C5" w:rsidTr="00E373DB">
        <w:trPr>
          <w:trHeight w:val="340"/>
        </w:trPr>
        <w:tc>
          <w:tcPr>
            <w:tcW w:w="2835" w:type="dxa"/>
          </w:tcPr>
          <w:p w:rsidR="009F55C5" w:rsidRPr="009F55C5" w:rsidRDefault="009F55C5" w:rsidP="00515E5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F55C5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Mahmut Talha Uçar</w:t>
            </w:r>
          </w:p>
        </w:tc>
        <w:tc>
          <w:tcPr>
            <w:tcW w:w="3119" w:type="dxa"/>
          </w:tcPr>
          <w:p w:rsidR="009F55C5" w:rsidRPr="009F55C5" w:rsidRDefault="009F55C5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F55C5">
              <w:rPr>
                <w:rFonts w:ascii="Times New Roman" w:eastAsia="Arial" w:hAnsi="Times New Roman" w:cs="Times New Roman"/>
                <w:sz w:val="24"/>
                <w:szCs w:val="24"/>
              </w:rPr>
              <w:t>Araştırma Görevlisi</w:t>
            </w:r>
          </w:p>
        </w:tc>
        <w:tc>
          <w:tcPr>
            <w:tcW w:w="4394" w:type="dxa"/>
          </w:tcPr>
          <w:p w:rsidR="009F55C5" w:rsidRPr="009F55C5" w:rsidRDefault="009F55C5" w:rsidP="00B93AE5">
            <w:pPr>
              <w:spacing w:after="0" w:line="240" w:lineRule="auto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9F55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Sağlık Bilimleri Üniversitesi</w:t>
            </w:r>
          </w:p>
        </w:tc>
      </w:tr>
      <w:tr w:rsidR="00B93AE5" w:rsidTr="00E373DB">
        <w:trPr>
          <w:trHeight w:val="340"/>
        </w:trPr>
        <w:tc>
          <w:tcPr>
            <w:tcW w:w="2835" w:type="dxa"/>
          </w:tcPr>
          <w:p w:rsidR="00B93AE5" w:rsidRPr="00EE0233" w:rsidRDefault="00B93AE5" w:rsidP="00515E5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Mediha</w:t>
            </w:r>
            <w:r w:rsidR="008506E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06E3">
              <w:rPr>
                <w:rFonts w:ascii="Times New Roman" w:eastAsia="Arial" w:hAnsi="Times New Roman" w:cs="Times New Roman"/>
                <w:sz w:val="24"/>
                <w:szCs w:val="24"/>
              </w:rPr>
              <w:t>Annaç</w:t>
            </w:r>
            <w:proofErr w:type="spellEnd"/>
            <w:r w:rsidR="008506E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06E3">
              <w:rPr>
                <w:rFonts w:ascii="Times New Roman" w:eastAsia="Arial" w:hAnsi="Times New Roman" w:cs="Times New Roman"/>
                <w:sz w:val="24"/>
                <w:szCs w:val="24"/>
              </w:rPr>
              <w:t>Asıldağ</w:t>
            </w:r>
            <w:proofErr w:type="spellEnd"/>
          </w:p>
        </w:tc>
        <w:tc>
          <w:tcPr>
            <w:tcW w:w="3119" w:type="dxa"/>
          </w:tcPr>
          <w:p w:rsidR="00B93AE5" w:rsidRPr="00EE0233" w:rsidRDefault="008A42F0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Yan Dal Araştırma Görevlisi</w:t>
            </w:r>
          </w:p>
        </w:tc>
        <w:tc>
          <w:tcPr>
            <w:tcW w:w="4394" w:type="dxa"/>
          </w:tcPr>
          <w:p w:rsidR="00B93AE5" w:rsidRPr="00E373DB" w:rsidRDefault="00B93AE5" w:rsidP="00B93AE5">
            <w:pPr>
              <w:spacing w:after="0" w:line="240" w:lineRule="auto"/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</w:pP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Hacettepe Üniversitesi</w:t>
            </w: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891A5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Mehmet Erdem </w:t>
            </w:r>
            <w:proofErr w:type="spellStart"/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Alagüney</w:t>
            </w:r>
            <w:proofErr w:type="spellEnd"/>
          </w:p>
        </w:tc>
        <w:tc>
          <w:tcPr>
            <w:tcW w:w="3119" w:type="dxa"/>
          </w:tcPr>
          <w:p w:rsidR="00F25C03" w:rsidRPr="00EE0233" w:rsidRDefault="00F25C03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Doçent</w:t>
            </w:r>
          </w:p>
        </w:tc>
        <w:tc>
          <w:tcPr>
            <w:tcW w:w="4394" w:type="dxa"/>
          </w:tcPr>
          <w:p w:rsidR="00F25C03" w:rsidRPr="00E373DB" w:rsidRDefault="00B93AE5" w:rsidP="002D25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Halk Sağlığı Genel Müdürlüğü</w:t>
            </w: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hAnsi="Times New Roman" w:cs="Times New Roman"/>
                <w:bCs/>
                <w:sz w:val="24"/>
                <w:szCs w:val="24"/>
              </w:rPr>
              <w:t>Mehtap Türkay</w:t>
            </w:r>
          </w:p>
        </w:tc>
        <w:tc>
          <w:tcPr>
            <w:tcW w:w="3119" w:type="dxa"/>
          </w:tcPr>
          <w:p w:rsidR="00F25C03" w:rsidRPr="00EE0233" w:rsidRDefault="00F25C03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Doçent</w:t>
            </w:r>
          </w:p>
        </w:tc>
        <w:tc>
          <w:tcPr>
            <w:tcW w:w="4394" w:type="dxa"/>
          </w:tcPr>
          <w:p w:rsidR="00F25C03" w:rsidRPr="00E373DB" w:rsidRDefault="00B93AE5" w:rsidP="002D25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Çukurova Üniversitesi</w:t>
            </w: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E0233">
              <w:rPr>
                <w:rFonts w:ascii="Times New Roman" w:hAnsi="Times New Roman" w:cs="Times New Roman"/>
                <w:bCs/>
                <w:sz w:val="24"/>
                <w:szCs w:val="24"/>
              </w:rPr>
              <w:t>Melikşah</w:t>
            </w:r>
            <w:proofErr w:type="spellEnd"/>
            <w:r w:rsidRPr="00EE02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Ertem</w:t>
            </w:r>
          </w:p>
        </w:tc>
        <w:tc>
          <w:tcPr>
            <w:tcW w:w="3119" w:type="dxa"/>
          </w:tcPr>
          <w:p w:rsidR="00F25C03" w:rsidRPr="00EE0233" w:rsidRDefault="00F25C03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Profesör</w:t>
            </w:r>
          </w:p>
        </w:tc>
        <w:tc>
          <w:tcPr>
            <w:tcW w:w="4394" w:type="dxa"/>
          </w:tcPr>
          <w:p w:rsidR="00F25C03" w:rsidRPr="00E373DB" w:rsidRDefault="00B93AE5" w:rsidP="002D25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Halk Sağlığı Genel Müdürlüğü</w:t>
            </w: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Meral </w:t>
            </w:r>
            <w:proofErr w:type="spellStart"/>
            <w:r w:rsidRPr="00EE0233">
              <w:rPr>
                <w:rFonts w:ascii="Times New Roman" w:hAnsi="Times New Roman" w:cs="Times New Roman"/>
                <w:bCs/>
                <w:sz w:val="24"/>
                <w:szCs w:val="24"/>
              </w:rPr>
              <w:t>Saygun</w:t>
            </w:r>
            <w:proofErr w:type="spellEnd"/>
          </w:p>
        </w:tc>
        <w:tc>
          <w:tcPr>
            <w:tcW w:w="3119" w:type="dxa"/>
          </w:tcPr>
          <w:p w:rsidR="00F25C03" w:rsidRPr="00EE0233" w:rsidRDefault="00F25C03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Profesör</w:t>
            </w:r>
          </w:p>
        </w:tc>
        <w:tc>
          <w:tcPr>
            <w:tcW w:w="4394" w:type="dxa"/>
          </w:tcPr>
          <w:p w:rsidR="00F25C03" w:rsidRPr="00E373DB" w:rsidRDefault="00B93AE5" w:rsidP="002D25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Kırıkkale Üniversitesi</w:t>
            </w: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hAnsi="Times New Roman" w:cs="Times New Roman"/>
                <w:bCs/>
                <w:sz w:val="24"/>
                <w:szCs w:val="24"/>
              </w:rPr>
              <w:t>Meral Türk</w:t>
            </w:r>
          </w:p>
        </w:tc>
        <w:tc>
          <w:tcPr>
            <w:tcW w:w="3119" w:type="dxa"/>
          </w:tcPr>
          <w:p w:rsidR="00F25C03" w:rsidRPr="00EE0233" w:rsidRDefault="00F25C03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Profesör</w:t>
            </w:r>
          </w:p>
        </w:tc>
        <w:tc>
          <w:tcPr>
            <w:tcW w:w="4394" w:type="dxa"/>
          </w:tcPr>
          <w:p w:rsidR="00F25C03" w:rsidRPr="00E373DB" w:rsidRDefault="00B93AE5" w:rsidP="002D25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DB">
              <w:rPr>
                <w:rFonts w:ascii="Times New Roman" w:hAnsi="Times New Roman" w:cs="Times New Roman"/>
                <w:bCs/>
                <w:sz w:val="24"/>
                <w:szCs w:val="24"/>
              </w:rPr>
              <w:t>Emekli</w:t>
            </w: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Metin </w:t>
            </w:r>
            <w:proofErr w:type="spellStart"/>
            <w:r w:rsidRPr="00EE0233">
              <w:rPr>
                <w:rFonts w:ascii="Times New Roman" w:hAnsi="Times New Roman" w:cs="Times New Roman"/>
                <w:bCs/>
                <w:sz w:val="24"/>
                <w:szCs w:val="24"/>
              </w:rPr>
              <w:t>Pıçakçıefe</w:t>
            </w:r>
            <w:proofErr w:type="spellEnd"/>
          </w:p>
        </w:tc>
        <w:tc>
          <w:tcPr>
            <w:tcW w:w="3119" w:type="dxa"/>
          </w:tcPr>
          <w:p w:rsidR="00F25C03" w:rsidRPr="00EE0233" w:rsidRDefault="00F25C03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Profesör</w:t>
            </w:r>
          </w:p>
        </w:tc>
        <w:tc>
          <w:tcPr>
            <w:tcW w:w="4394" w:type="dxa"/>
          </w:tcPr>
          <w:p w:rsidR="00F25C03" w:rsidRPr="00E373DB" w:rsidRDefault="00A05CBC" w:rsidP="002D25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Muğla Sıtkı Koçman Üniversitesi</w:t>
            </w: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hAnsi="Times New Roman" w:cs="Times New Roman"/>
                <w:bCs/>
                <w:sz w:val="24"/>
                <w:szCs w:val="24"/>
              </w:rPr>
              <w:t>Mine Esin Ocaktan</w:t>
            </w:r>
          </w:p>
        </w:tc>
        <w:tc>
          <w:tcPr>
            <w:tcW w:w="3119" w:type="dxa"/>
          </w:tcPr>
          <w:p w:rsidR="00F25C03" w:rsidRPr="00EE0233" w:rsidRDefault="00F25C03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Profesör</w:t>
            </w:r>
          </w:p>
        </w:tc>
        <w:tc>
          <w:tcPr>
            <w:tcW w:w="4394" w:type="dxa"/>
          </w:tcPr>
          <w:p w:rsidR="00F25C03" w:rsidRPr="00E373DB" w:rsidRDefault="00A05CBC" w:rsidP="002D25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DB">
              <w:rPr>
                <w:rFonts w:ascii="Times New Roman" w:hAnsi="Times New Roman" w:cs="Times New Roman"/>
                <w:bCs/>
                <w:sz w:val="24"/>
                <w:szCs w:val="24"/>
              </w:rPr>
              <w:t>Ankara Üniversitesi</w:t>
            </w: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hAnsi="Times New Roman" w:cs="Times New Roman"/>
                <w:bCs/>
                <w:sz w:val="24"/>
                <w:szCs w:val="24"/>
              </w:rPr>
              <w:t>Mustafa Necmi İlhan</w:t>
            </w:r>
          </w:p>
        </w:tc>
        <w:tc>
          <w:tcPr>
            <w:tcW w:w="3119" w:type="dxa"/>
          </w:tcPr>
          <w:p w:rsidR="00F25C03" w:rsidRPr="00EE0233" w:rsidRDefault="00F25C03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Profesör</w:t>
            </w:r>
          </w:p>
        </w:tc>
        <w:tc>
          <w:tcPr>
            <w:tcW w:w="4394" w:type="dxa"/>
          </w:tcPr>
          <w:p w:rsidR="00F25C03" w:rsidRPr="00E373DB" w:rsidRDefault="00A05CBC" w:rsidP="002D25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DB">
              <w:rPr>
                <w:rFonts w:ascii="Times New Roman" w:hAnsi="Times New Roman" w:cs="Times New Roman"/>
                <w:bCs/>
                <w:sz w:val="24"/>
                <w:szCs w:val="24"/>
              </w:rPr>
              <w:t>Gazi Üniversitesi</w:t>
            </w: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hAnsi="Times New Roman" w:cs="Times New Roman"/>
                <w:bCs/>
                <w:sz w:val="24"/>
                <w:szCs w:val="24"/>
              </w:rPr>
              <w:t>Mümine Yüksel</w:t>
            </w:r>
          </w:p>
        </w:tc>
        <w:tc>
          <w:tcPr>
            <w:tcW w:w="3119" w:type="dxa"/>
          </w:tcPr>
          <w:p w:rsidR="00F25C03" w:rsidRPr="00EE0233" w:rsidRDefault="00F25C03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Yan Dal Uzman Tabip</w:t>
            </w:r>
          </w:p>
        </w:tc>
        <w:tc>
          <w:tcPr>
            <w:tcW w:w="4394" w:type="dxa"/>
          </w:tcPr>
          <w:p w:rsidR="00F25C03" w:rsidRPr="00E373DB" w:rsidRDefault="00E373DB" w:rsidP="00E37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Diyarbakır Ga</w:t>
            </w: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zi </w:t>
            </w:r>
            <w:proofErr w:type="spellStart"/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Yaşargil</w:t>
            </w:r>
            <w:proofErr w:type="spellEnd"/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 EA</w:t>
            </w: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H</w:t>
            </w: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F25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Müslüm Güney</w:t>
            </w:r>
          </w:p>
        </w:tc>
        <w:tc>
          <w:tcPr>
            <w:tcW w:w="3119" w:type="dxa"/>
          </w:tcPr>
          <w:p w:rsidR="00F25C03" w:rsidRPr="00EE0233" w:rsidRDefault="008A42F0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İş Yeri Hekimi</w:t>
            </w:r>
          </w:p>
        </w:tc>
        <w:tc>
          <w:tcPr>
            <w:tcW w:w="4394" w:type="dxa"/>
          </w:tcPr>
          <w:p w:rsidR="00F25C03" w:rsidRPr="00E373DB" w:rsidRDefault="00F25C03" w:rsidP="002D25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hAnsi="Times New Roman" w:cs="Times New Roman"/>
                <w:bCs/>
                <w:sz w:val="24"/>
                <w:szCs w:val="24"/>
              </w:rPr>
              <w:t>Nadi Bakırcı</w:t>
            </w:r>
          </w:p>
        </w:tc>
        <w:tc>
          <w:tcPr>
            <w:tcW w:w="3119" w:type="dxa"/>
          </w:tcPr>
          <w:p w:rsidR="00F25C03" w:rsidRPr="00EE0233" w:rsidRDefault="00F25C03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Profesör</w:t>
            </w:r>
          </w:p>
        </w:tc>
        <w:tc>
          <w:tcPr>
            <w:tcW w:w="4394" w:type="dxa"/>
          </w:tcPr>
          <w:p w:rsidR="00F25C03" w:rsidRPr="00E373DB" w:rsidRDefault="00E373DB" w:rsidP="002D25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Acıbadem Üniversitesi</w:t>
            </w: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515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Nazan Akel</w:t>
            </w:r>
          </w:p>
        </w:tc>
        <w:tc>
          <w:tcPr>
            <w:tcW w:w="3119" w:type="dxa"/>
          </w:tcPr>
          <w:p w:rsidR="00F25C03" w:rsidRPr="00EE0233" w:rsidRDefault="00F25C03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Yan Dal Araştırma Görevlisi</w:t>
            </w:r>
          </w:p>
        </w:tc>
        <w:tc>
          <w:tcPr>
            <w:tcW w:w="4394" w:type="dxa"/>
          </w:tcPr>
          <w:p w:rsidR="00F25C03" w:rsidRPr="00E373DB" w:rsidRDefault="00E373DB" w:rsidP="002D25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Hacettepe Üniversitesi</w:t>
            </w: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hAnsi="Times New Roman" w:cs="Times New Roman"/>
                <w:bCs/>
                <w:sz w:val="24"/>
                <w:szCs w:val="24"/>
              </w:rPr>
              <w:t>Nazmi Bilir</w:t>
            </w:r>
          </w:p>
        </w:tc>
        <w:tc>
          <w:tcPr>
            <w:tcW w:w="3119" w:type="dxa"/>
          </w:tcPr>
          <w:p w:rsidR="00F25C03" w:rsidRPr="00EE0233" w:rsidRDefault="00F25C03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Profesör</w:t>
            </w:r>
          </w:p>
        </w:tc>
        <w:tc>
          <w:tcPr>
            <w:tcW w:w="4394" w:type="dxa"/>
          </w:tcPr>
          <w:p w:rsidR="00F25C03" w:rsidRPr="00E373DB" w:rsidRDefault="00E373DB" w:rsidP="002D25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DB">
              <w:rPr>
                <w:rFonts w:ascii="Times New Roman" w:hAnsi="Times New Roman" w:cs="Times New Roman"/>
                <w:bCs/>
                <w:sz w:val="24"/>
                <w:szCs w:val="24"/>
              </w:rPr>
              <w:t>Emekli</w:t>
            </w: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515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Nermin </w:t>
            </w:r>
            <w:proofErr w:type="spellStart"/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Zerman</w:t>
            </w:r>
            <w:proofErr w:type="spellEnd"/>
          </w:p>
        </w:tc>
        <w:tc>
          <w:tcPr>
            <w:tcW w:w="3119" w:type="dxa"/>
          </w:tcPr>
          <w:p w:rsidR="00F25C03" w:rsidRPr="00EE0233" w:rsidRDefault="00F25C03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Yan Dal Araştırma Görevlisi</w:t>
            </w:r>
          </w:p>
        </w:tc>
        <w:tc>
          <w:tcPr>
            <w:tcW w:w="4394" w:type="dxa"/>
          </w:tcPr>
          <w:p w:rsidR="00F25C03" w:rsidRPr="00E373DB" w:rsidRDefault="00E373DB" w:rsidP="00E37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Ankara Atatürk Sanatoryum </w:t>
            </w: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EA</w:t>
            </w: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H</w:t>
            </w: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515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Nejdiye</w:t>
            </w:r>
            <w:proofErr w:type="spellEnd"/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Mazıcan</w:t>
            </w:r>
            <w:proofErr w:type="spellEnd"/>
          </w:p>
        </w:tc>
        <w:tc>
          <w:tcPr>
            <w:tcW w:w="3119" w:type="dxa"/>
          </w:tcPr>
          <w:p w:rsidR="00F25C03" w:rsidRPr="00EE0233" w:rsidRDefault="008A42F0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Yan Dal Uzman Tabip</w:t>
            </w:r>
          </w:p>
        </w:tc>
        <w:tc>
          <w:tcPr>
            <w:tcW w:w="4394" w:type="dxa"/>
          </w:tcPr>
          <w:p w:rsidR="00F25C03" w:rsidRPr="00E373DB" w:rsidRDefault="008A42F0" w:rsidP="002D25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İstanbul Üniversitesi</w:t>
            </w: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891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Nilgün </w:t>
            </w:r>
            <w:proofErr w:type="spellStart"/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Ulutaşdemir</w:t>
            </w:r>
            <w:proofErr w:type="spellEnd"/>
          </w:p>
        </w:tc>
        <w:tc>
          <w:tcPr>
            <w:tcW w:w="3119" w:type="dxa"/>
          </w:tcPr>
          <w:p w:rsidR="00F25C03" w:rsidRPr="00EE0233" w:rsidRDefault="00F25C03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Doçent</w:t>
            </w:r>
          </w:p>
        </w:tc>
        <w:tc>
          <w:tcPr>
            <w:tcW w:w="4394" w:type="dxa"/>
          </w:tcPr>
          <w:p w:rsidR="00F25C03" w:rsidRPr="00E373DB" w:rsidRDefault="00E373DB" w:rsidP="002D25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Gümüşhane Üniversitesi</w:t>
            </w: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8A42F0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hAnsi="Times New Roman" w:cs="Times New Roman"/>
                <w:bCs/>
                <w:sz w:val="24"/>
                <w:szCs w:val="24"/>
              </w:rPr>
              <w:t>Nur Acar</w:t>
            </w:r>
          </w:p>
        </w:tc>
        <w:tc>
          <w:tcPr>
            <w:tcW w:w="3119" w:type="dxa"/>
          </w:tcPr>
          <w:p w:rsidR="00F25C03" w:rsidRPr="00EE0233" w:rsidRDefault="00F25C03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Yan Dal Uzman Tabip</w:t>
            </w:r>
          </w:p>
        </w:tc>
        <w:tc>
          <w:tcPr>
            <w:tcW w:w="4394" w:type="dxa"/>
          </w:tcPr>
          <w:p w:rsidR="00F25C03" w:rsidRPr="00E373DB" w:rsidRDefault="008A42F0" w:rsidP="002D25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Gaziantep Dr. Ersin Arslan EAH</w:t>
            </w: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515E5C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hAnsi="Times New Roman" w:cs="Times New Roman"/>
                <w:bCs/>
                <w:sz w:val="24"/>
                <w:szCs w:val="24"/>
              </w:rPr>
              <w:t>Onur Özlem Öztürk</w:t>
            </w:r>
          </w:p>
        </w:tc>
        <w:tc>
          <w:tcPr>
            <w:tcW w:w="3119" w:type="dxa"/>
          </w:tcPr>
          <w:p w:rsidR="00F25C03" w:rsidRPr="00EE0233" w:rsidRDefault="008A42F0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Doktor Öğretim Üyesi</w:t>
            </w:r>
          </w:p>
        </w:tc>
        <w:tc>
          <w:tcPr>
            <w:tcW w:w="4394" w:type="dxa"/>
          </w:tcPr>
          <w:p w:rsidR="00F25C03" w:rsidRPr="00E373DB" w:rsidRDefault="008A42F0" w:rsidP="002D25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Maltepe Üniversitesi</w:t>
            </w: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Osman Alparslan </w:t>
            </w:r>
            <w:proofErr w:type="spellStart"/>
            <w:r w:rsidRPr="00EE0233">
              <w:rPr>
                <w:rFonts w:ascii="Times New Roman" w:hAnsi="Times New Roman" w:cs="Times New Roman"/>
                <w:bCs/>
                <w:sz w:val="24"/>
                <w:szCs w:val="24"/>
              </w:rPr>
              <w:t>Ergör</w:t>
            </w:r>
            <w:proofErr w:type="spellEnd"/>
          </w:p>
        </w:tc>
        <w:tc>
          <w:tcPr>
            <w:tcW w:w="3119" w:type="dxa"/>
          </w:tcPr>
          <w:p w:rsidR="00F25C03" w:rsidRPr="00EE0233" w:rsidRDefault="00F25C03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Profesör</w:t>
            </w:r>
          </w:p>
        </w:tc>
        <w:tc>
          <w:tcPr>
            <w:tcW w:w="4394" w:type="dxa"/>
          </w:tcPr>
          <w:p w:rsidR="00F25C03" w:rsidRPr="00E373DB" w:rsidRDefault="00B93AE5" w:rsidP="002D25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Dokuz Eylül Üniversitesi Tıp Fakültesi</w:t>
            </w: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515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Ozan Ekim</w:t>
            </w:r>
          </w:p>
        </w:tc>
        <w:tc>
          <w:tcPr>
            <w:tcW w:w="3119" w:type="dxa"/>
          </w:tcPr>
          <w:p w:rsidR="00F25C03" w:rsidRPr="00EE0233" w:rsidRDefault="00F25C03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Yan Dal Araştırma Görevlisi</w:t>
            </w:r>
          </w:p>
        </w:tc>
        <w:tc>
          <w:tcPr>
            <w:tcW w:w="4394" w:type="dxa"/>
          </w:tcPr>
          <w:p w:rsidR="00F25C03" w:rsidRPr="00E373DB" w:rsidRDefault="00E373DB" w:rsidP="002D25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Ankara Atatürk Sanatoryum </w:t>
            </w: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EA</w:t>
            </w: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H</w:t>
            </w: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9B7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Ömür Güngör</w:t>
            </w:r>
          </w:p>
        </w:tc>
        <w:tc>
          <w:tcPr>
            <w:tcW w:w="3119" w:type="dxa"/>
          </w:tcPr>
          <w:p w:rsidR="00F25C03" w:rsidRPr="00EE0233" w:rsidRDefault="00F25C03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Yan Dal Araştırma Görevlisi</w:t>
            </w:r>
          </w:p>
        </w:tc>
        <w:tc>
          <w:tcPr>
            <w:tcW w:w="4394" w:type="dxa"/>
          </w:tcPr>
          <w:p w:rsidR="00F25C03" w:rsidRPr="00E373DB" w:rsidRDefault="00E373DB" w:rsidP="002D25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Hacettepe Üniversitesi</w:t>
            </w: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515E5C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Özcan Şükrü </w:t>
            </w:r>
            <w:proofErr w:type="spellStart"/>
            <w:r w:rsidRPr="00EE0233">
              <w:rPr>
                <w:rFonts w:ascii="Times New Roman" w:hAnsi="Times New Roman" w:cs="Times New Roman"/>
                <w:bCs/>
                <w:sz w:val="24"/>
                <w:szCs w:val="24"/>
              </w:rPr>
              <w:t>Baripoğlu</w:t>
            </w:r>
            <w:proofErr w:type="spellEnd"/>
          </w:p>
        </w:tc>
        <w:tc>
          <w:tcPr>
            <w:tcW w:w="3119" w:type="dxa"/>
          </w:tcPr>
          <w:p w:rsidR="00F25C03" w:rsidRPr="00EE0233" w:rsidRDefault="008A42F0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İş Yeri Hekimi</w:t>
            </w:r>
          </w:p>
        </w:tc>
        <w:tc>
          <w:tcPr>
            <w:tcW w:w="4394" w:type="dxa"/>
          </w:tcPr>
          <w:p w:rsidR="00F25C03" w:rsidRPr="00E373DB" w:rsidRDefault="00F25C03" w:rsidP="002D25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515E5C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Özgür Önal</w:t>
            </w:r>
          </w:p>
        </w:tc>
        <w:tc>
          <w:tcPr>
            <w:tcW w:w="3119" w:type="dxa"/>
          </w:tcPr>
          <w:p w:rsidR="00F25C03" w:rsidRPr="00EE0233" w:rsidRDefault="008A42F0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Doçent</w:t>
            </w:r>
          </w:p>
        </w:tc>
        <w:tc>
          <w:tcPr>
            <w:tcW w:w="4394" w:type="dxa"/>
          </w:tcPr>
          <w:p w:rsidR="00F25C03" w:rsidRPr="00E373DB" w:rsidRDefault="008A42F0" w:rsidP="002D25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Süleyman Demirel Üniversitesi</w:t>
            </w: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F25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Raziye Özdemir</w:t>
            </w:r>
          </w:p>
        </w:tc>
        <w:tc>
          <w:tcPr>
            <w:tcW w:w="3119" w:type="dxa"/>
          </w:tcPr>
          <w:p w:rsidR="00F25C03" w:rsidRPr="00EE0233" w:rsidRDefault="008A42F0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Doçent</w:t>
            </w:r>
          </w:p>
        </w:tc>
        <w:tc>
          <w:tcPr>
            <w:tcW w:w="4394" w:type="dxa"/>
          </w:tcPr>
          <w:p w:rsidR="00F25C03" w:rsidRPr="00E373DB" w:rsidRDefault="008A42F0" w:rsidP="002D25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Karabük </w:t>
            </w: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Üniversitesi</w:t>
            </w: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515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Recep Akdur</w:t>
            </w:r>
          </w:p>
        </w:tc>
        <w:tc>
          <w:tcPr>
            <w:tcW w:w="3119" w:type="dxa"/>
          </w:tcPr>
          <w:p w:rsidR="00F25C03" w:rsidRPr="00EE0233" w:rsidRDefault="00F25C03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Profesör</w:t>
            </w:r>
          </w:p>
        </w:tc>
        <w:tc>
          <w:tcPr>
            <w:tcW w:w="4394" w:type="dxa"/>
          </w:tcPr>
          <w:p w:rsidR="00F25C03" w:rsidRPr="00E373DB" w:rsidRDefault="00E373DB" w:rsidP="002D25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Başkent Üniversitesi</w:t>
            </w: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515E5C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Remzi Aygün</w:t>
            </w:r>
          </w:p>
        </w:tc>
        <w:tc>
          <w:tcPr>
            <w:tcW w:w="3119" w:type="dxa"/>
          </w:tcPr>
          <w:p w:rsidR="00F25C03" w:rsidRPr="00EE0233" w:rsidRDefault="004D346E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Profesör</w:t>
            </w:r>
          </w:p>
        </w:tc>
        <w:tc>
          <w:tcPr>
            <w:tcW w:w="4394" w:type="dxa"/>
          </w:tcPr>
          <w:p w:rsidR="00F25C03" w:rsidRPr="00E373DB" w:rsidRDefault="00B93AE5" w:rsidP="002D25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DB">
              <w:rPr>
                <w:rFonts w:ascii="Times New Roman" w:hAnsi="Times New Roman" w:cs="Times New Roman"/>
                <w:bCs/>
                <w:sz w:val="24"/>
                <w:szCs w:val="24"/>
              </w:rPr>
              <w:t>Emekli</w:t>
            </w: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9B7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Sabahattin Kocadağ</w:t>
            </w:r>
          </w:p>
        </w:tc>
        <w:tc>
          <w:tcPr>
            <w:tcW w:w="3119" w:type="dxa"/>
          </w:tcPr>
          <w:p w:rsidR="00F25C03" w:rsidRPr="00EE0233" w:rsidRDefault="00F25C03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Uzman Tabip</w:t>
            </w:r>
          </w:p>
        </w:tc>
        <w:tc>
          <w:tcPr>
            <w:tcW w:w="4394" w:type="dxa"/>
          </w:tcPr>
          <w:p w:rsidR="00F25C03" w:rsidRPr="00E373DB" w:rsidRDefault="00E373DB" w:rsidP="002D25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Halk Sağlığı Genel Müdürlüğü</w:t>
            </w: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9B7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Sebahat Dilek Torun</w:t>
            </w:r>
          </w:p>
        </w:tc>
        <w:tc>
          <w:tcPr>
            <w:tcW w:w="3119" w:type="dxa"/>
          </w:tcPr>
          <w:p w:rsidR="00F25C03" w:rsidRPr="00EE0233" w:rsidRDefault="00F25C03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Doçent</w:t>
            </w:r>
          </w:p>
        </w:tc>
        <w:tc>
          <w:tcPr>
            <w:tcW w:w="4394" w:type="dxa"/>
          </w:tcPr>
          <w:p w:rsidR="00F25C03" w:rsidRPr="00E373DB" w:rsidRDefault="00E373DB" w:rsidP="002D25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Bahçeşehir</w:t>
            </w:r>
            <w:proofErr w:type="spellEnd"/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 Üniversitesi</w:t>
            </w: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9B7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Serol</w:t>
            </w:r>
            <w:proofErr w:type="spellEnd"/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Deveci</w:t>
            </w:r>
          </w:p>
        </w:tc>
        <w:tc>
          <w:tcPr>
            <w:tcW w:w="3119" w:type="dxa"/>
          </w:tcPr>
          <w:p w:rsidR="00F25C03" w:rsidRPr="00EE0233" w:rsidRDefault="00F25C03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Uzman Tabip</w:t>
            </w:r>
          </w:p>
        </w:tc>
        <w:tc>
          <w:tcPr>
            <w:tcW w:w="4394" w:type="dxa"/>
          </w:tcPr>
          <w:p w:rsidR="00F25C03" w:rsidRPr="00E373DB" w:rsidRDefault="00E373DB" w:rsidP="00E37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 xml:space="preserve">Manisa Şehzadeler İlçe Sağlık </w:t>
            </w: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Müdürlüğü</w:t>
            </w: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9B7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Sevgi </w:t>
            </w:r>
            <w:proofErr w:type="spellStart"/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Canbaz</w:t>
            </w:r>
            <w:proofErr w:type="spellEnd"/>
          </w:p>
        </w:tc>
        <w:tc>
          <w:tcPr>
            <w:tcW w:w="3119" w:type="dxa"/>
          </w:tcPr>
          <w:p w:rsidR="00F25C03" w:rsidRPr="00EE0233" w:rsidRDefault="00F25C03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Profesör</w:t>
            </w:r>
          </w:p>
        </w:tc>
        <w:tc>
          <w:tcPr>
            <w:tcW w:w="4394" w:type="dxa"/>
          </w:tcPr>
          <w:p w:rsidR="00F25C03" w:rsidRPr="00E373DB" w:rsidRDefault="00E373DB" w:rsidP="002D25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İstanbul Üniversitesi</w:t>
            </w: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9B7AA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Sibel Kıran</w:t>
            </w:r>
          </w:p>
        </w:tc>
        <w:tc>
          <w:tcPr>
            <w:tcW w:w="3119" w:type="dxa"/>
          </w:tcPr>
          <w:p w:rsidR="00F25C03" w:rsidRPr="00EE0233" w:rsidRDefault="004D346E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Profesör</w:t>
            </w:r>
          </w:p>
        </w:tc>
        <w:tc>
          <w:tcPr>
            <w:tcW w:w="4394" w:type="dxa"/>
          </w:tcPr>
          <w:p w:rsidR="00F25C03" w:rsidRPr="00E373DB" w:rsidRDefault="00E373DB" w:rsidP="002D25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Koç Üniversitesi</w:t>
            </w: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497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Sultan Pınar </w:t>
            </w:r>
            <w:proofErr w:type="spellStart"/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Çetintepe</w:t>
            </w:r>
            <w:proofErr w:type="spellEnd"/>
          </w:p>
        </w:tc>
        <w:tc>
          <w:tcPr>
            <w:tcW w:w="3119" w:type="dxa"/>
          </w:tcPr>
          <w:p w:rsidR="00F25C03" w:rsidRPr="00EE0233" w:rsidRDefault="00F25C03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Doktor Öğretim Üyesi</w:t>
            </w:r>
          </w:p>
        </w:tc>
        <w:tc>
          <w:tcPr>
            <w:tcW w:w="4394" w:type="dxa"/>
          </w:tcPr>
          <w:p w:rsidR="00F25C03" w:rsidRPr="00E373DB" w:rsidRDefault="00E373DB" w:rsidP="002D25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DB">
              <w:rPr>
                <w:rFonts w:ascii="Times New Roman" w:hAnsi="Times New Roman" w:cs="Times New Roman"/>
                <w:bCs/>
                <w:sz w:val="24"/>
                <w:szCs w:val="24"/>
              </w:rPr>
              <w:t>Gazi Üniversitesi</w:t>
            </w: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9B7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Şeyma </w:t>
            </w:r>
            <w:proofErr w:type="spellStart"/>
            <w:r w:rsidR="008A42F0">
              <w:rPr>
                <w:rFonts w:ascii="Times New Roman" w:eastAsia="Arial" w:hAnsi="Times New Roman" w:cs="Times New Roman"/>
                <w:sz w:val="24"/>
                <w:szCs w:val="24"/>
              </w:rPr>
              <w:t>Görçin</w:t>
            </w:r>
            <w:proofErr w:type="spellEnd"/>
            <w:r w:rsidR="008A42F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Karatekir</w:t>
            </w:r>
            <w:proofErr w:type="spellEnd"/>
          </w:p>
        </w:tc>
        <w:tc>
          <w:tcPr>
            <w:tcW w:w="3119" w:type="dxa"/>
          </w:tcPr>
          <w:p w:rsidR="00F25C03" w:rsidRPr="00EE0233" w:rsidRDefault="00F25C03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Yan Dal Araştırma Görevlisi</w:t>
            </w:r>
          </w:p>
        </w:tc>
        <w:tc>
          <w:tcPr>
            <w:tcW w:w="4394" w:type="dxa"/>
          </w:tcPr>
          <w:p w:rsidR="00F25C03" w:rsidRPr="00E373DB" w:rsidRDefault="00E373DB" w:rsidP="002D25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İstanbul Üniversitesi</w:t>
            </w: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9B7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Tahir </w:t>
            </w:r>
            <w:proofErr w:type="spellStart"/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Soydal</w:t>
            </w:r>
            <w:proofErr w:type="spellEnd"/>
          </w:p>
        </w:tc>
        <w:tc>
          <w:tcPr>
            <w:tcW w:w="3119" w:type="dxa"/>
          </w:tcPr>
          <w:p w:rsidR="00F25C03" w:rsidRPr="00EE0233" w:rsidRDefault="008A42F0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İş Yeri Hekimi</w:t>
            </w:r>
          </w:p>
        </w:tc>
        <w:tc>
          <w:tcPr>
            <w:tcW w:w="4394" w:type="dxa"/>
          </w:tcPr>
          <w:p w:rsidR="00F25C03" w:rsidRPr="00E373DB" w:rsidRDefault="00F25C03" w:rsidP="002D25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5C03" w:rsidTr="00E373DB">
        <w:trPr>
          <w:trHeight w:val="340"/>
        </w:trPr>
        <w:tc>
          <w:tcPr>
            <w:tcW w:w="2835" w:type="dxa"/>
          </w:tcPr>
          <w:p w:rsidR="00F25C03" w:rsidRPr="00EE0233" w:rsidRDefault="00F25C03" w:rsidP="009B7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Tevfik Pınar</w:t>
            </w:r>
          </w:p>
        </w:tc>
        <w:tc>
          <w:tcPr>
            <w:tcW w:w="3119" w:type="dxa"/>
          </w:tcPr>
          <w:p w:rsidR="00F25C03" w:rsidRPr="00EE0233" w:rsidRDefault="00F25C03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Doçent</w:t>
            </w:r>
          </w:p>
        </w:tc>
        <w:tc>
          <w:tcPr>
            <w:tcW w:w="4394" w:type="dxa"/>
          </w:tcPr>
          <w:p w:rsidR="00F25C03" w:rsidRPr="00E373DB" w:rsidRDefault="008A42F0" w:rsidP="002D25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Kırıkkale Üniversitesi</w:t>
            </w:r>
          </w:p>
        </w:tc>
      </w:tr>
      <w:tr w:rsidR="004974C7" w:rsidTr="00E373DB">
        <w:trPr>
          <w:trHeight w:val="340"/>
        </w:trPr>
        <w:tc>
          <w:tcPr>
            <w:tcW w:w="2835" w:type="dxa"/>
          </w:tcPr>
          <w:p w:rsidR="004974C7" w:rsidRPr="00EE0233" w:rsidRDefault="004974C7" w:rsidP="009B7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Turhan </w:t>
            </w:r>
            <w:proofErr w:type="spellStart"/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Şalva</w:t>
            </w:r>
            <w:proofErr w:type="spellEnd"/>
          </w:p>
        </w:tc>
        <w:tc>
          <w:tcPr>
            <w:tcW w:w="3119" w:type="dxa"/>
          </w:tcPr>
          <w:p w:rsidR="004974C7" w:rsidRPr="00EE0233" w:rsidRDefault="004974C7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Doktor Öğretim Üyesi</w:t>
            </w:r>
          </w:p>
        </w:tc>
        <w:tc>
          <w:tcPr>
            <w:tcW w:w="4394" w:type="dxa"/>
          </w:tcPr>
          <w:p w:rsidR="004974C7" w:rsidRPr="00E373DB" w:rsidRDefault="004974C7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Maltepe Üniversitesi</w:t>
            </w:r>
          </w:p>
        </w:tc>
      </w:tr>
      <w:tr w:rsidR="004974C7" w:rsidTr="00E373DB">
        <w:trPr>
          <w:trHeight w:val="340"/>
        </w:trPr>
        <w:tc>
          <w:tcPr>
            <w:tcW w:w="2835" w:type="dxa"/>
          </w:tcPr>
          <w:p w:rsidR="004974C7" w:rsidRPr="00EE0233" w:rsidRDefault="004974C7" w:rsidP="009B7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Vedat </w:t>
            </w:r>
            <w:proofErr w:type="spellStart"/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Mizrahi</w:t>
            </w:r>
            <w:proofErr w:type="spellEnd"/>
          </w:p>
        </w:tc>
        <w:tc>
          <w:tcPr>
            <w:tcW w:w="3119" w:type="dxa"/>
          </w:tcPr>
          <w:p w:rsidR="004974C7" w:rsidRPr="00EE0233" w:rsidRDefault="004974C7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Tabip</w:t>
            </w:r>
          </w:p>
        </w:tc>
        <w:tc>
          <w:tcPr>
            <w:tcW w:w="4394" w:type="dxa"/>
          </w:tcPr>
          <w:p w:rsidR="004974C7" w:rsidRPr="00E373DB" w:rsidRDefault="004974C7" w:rsidP="002D25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74C7" w:rsidTr="00E373DB">
        <w:trPr>
          <w:trHeight w:val="340"/>
        </w:trPr>
        <w:tc>
          <w:tcPr>
            <w:tcW w:w="2835" w:type="dxa"/>
          </w:tcPr>
          <w:p w:rsidR="004974C7" w:rsidRPr="00EE0233" w:rsidRDefault="004974C7" w:rsidP="009B7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Volkan Medeni</w:t>
            </w:r>
          </w:p>
        </w:tc>
        <w:tc>
          <w:tcPr>
            <w:tcW w:w="3119" w:type="dxa"/>
          </w:tcPr>
          <w:p w:rsidR="004974C7" w:rsidRPr="00EE0233" w:rsidRDefault="008506E3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Doktor Öğretim Üyesi</w:t>
            </w:r>
          </w:p>
        </w:tc>
        <w:tc>
          <w:tcPr>
            <w:tcW w:w="4394" w:type="dxa"/>
          </w:tcPr>
          <w:p w:rsidR="004974C7" w:rsidRPr="00E373DB" w:rsidRDefault="004974C7" w:rsidP="002D25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DB">
              <w:rPr>
                <w:rFonts w:ascii="Times New Roman" w:hAnsi="Times New Roman" w:cs="Times New Roman"/>
                <w:bCs/>
                <w:sz w:val="24"/>
                <w:szCs w:val="24"/>
              </w:rPr>
              <w:t>Gazi Üniversitesi</w:t>
            </w:r>
          </w:p>
        </w:tc>
      </w:tr>
      <w:tr w:rsidR="004974C7" w:rsidTr="00E373DB">
        <w:trPr>
          <w:trHeight w:val="340"/>
        </w:trPr>
        <w:tc>
          <w:tcPr>
            <w:tcW w:w="2835" w:type="dxa"/>
          </w:tcPr>
          <w:p w:rsidR="004974C7" w:rsidRPr="00EE0233" w:rsidRDefault="004974C7" w:rsidP="009B7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Yasemin Durduran</w:t>
            </w:r>
          </w:p>
        </w:tc>
        <w:tc>
          <w:tcPr>
            <w:tcW w:w="3119" w:type="dxa"/>
          </w:tcPr>
          <w:p w:rsidR="004974C7" w:rsidRPr="00EE0233" w:rsidRDefault="004974C7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Doçent</w:t>
            </w:r>
          </w:p>
        </w:tc>
        <w:tc>
          <w:tcPr>
            <w:tcW w:w="4394" w:type="dxa"/>
          </w:tcPr>
          <w:p w:rsidR="004974C7" w:rsidRPr="00E373DB" w:rsidRDefault="004974C7" w:rsidP="002D25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Necmettin Erbakan Üniversitesi</w:t>
            </w:r>
          </w:p>
        </w:tc>
      </w:tr>
      <w:tr w:rsidR="004974C7" w:rsidTr="00E373DB">
        <w:trPr>
          <w:trHeight w:val="340"/>
        </w:trPr>
        <w:tc>
          <w:tcPr>
            <w:tcW w:w="2835" w:type="dxa"/>
          </w:tcPr>
          <w:p w:rsidR="004974C7" w:rsidRPr="00EE0233" w:rsidRDefault="004974C7" w:rsidP="009B7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Yaşar Bülent </w:t>
            </w:r>
            <w:proofErr w:type="spellStart"/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Piyal</w:t>
            </w:r>
            <w:proofErr w:type="spellEnd"/>
          </w:p>
        </w:tc>
        <w:tc>
          <w:tcPr>
            <w:tcW w:w="3119" w:type="dxa"/>
          </w:tcPr>
          <w:p w:rsidR="004974C7" w:rsidRPr="00EE0233" w:rsidRDefault="004974C7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Tabip</w:t>
            </w:r>
          </w:p>
        </w:tc>
        <w:tc>
          <w:tcPr>
            <w:tcW w:w="4394" w:type="dxa"/>
          </w:tcPr>
          <w:p w:rsidR="004974C7" w:rsidRPr="00E373DB" w:rsidRDefault="004974C7" w:rsidP="002D25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74C7" w:rsidTr="00E373DB">
        <w:trPr>
          <w:trHeight w:val="340"/>
        </w:trPr>
        <w:tc>
          <w:tcPr>
            <w:tcW w:w="2835" w:type="dxa"/>
          </w:tcPr>
          <w:p w:rsidR="004974C7" w:rsidRPr="00EE0233" w:rsidRDefault="004974C7" w:rsidP="009B7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Yücel Demiral</w:t>
            </w:r>
          </w:p>
        </w:tc>
        <w:tc>
          <w:tcPr>
            <w:tcW w:w="3119" w:type="dxa"/>
          </w:tcPr>
          <w:p w:rsidR="004974C7" w:rsidRPr="00EE0233" w:rsidRDefault="004974C7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Profesör</w:t>
            </w:r>
          </w:p>
        </w:tc>
        <w:tc>
          <w:tcPr>
            <w:tcW w:w="4394" w:type="dxa"/>
          </w:tcPr>
          <w:p w:rsidR="004974C7" w:rsidRPr="00E373DB" w:rsidRDefault="004974C7" w:rsidP="002D25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Dokuz Eylül Üniversitesi Tıp Fakültesi</w:t>
            </w:r>
          </w:p>
        </w:tc>
      </w:tr>
      <w:tr w:rsidR="004974C7" w:rsidTr="00E373DB">
        <w:trPr>
          <w:trHeight w:val="340"/>
        </w:trPr>
        <w:tc>
          <w:tcPr>
            <w:tcW w:w="2835" w:type="dxa"/>
          </w:tcPr>
          <w:p w:rsidR="004974C7" w:rsidRPr="00EE0233" w:rsidRDefault="004974C7" w:rsidP="009B7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Zeynep </w:t>
            </w:r>
            <w:proofErr w:type="spellStart"/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Aytül</w:t>
            </w:r>
            <w:proofErr w:type="spellEnd"/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Çakmak</w:t>
            </w:r>
          </w:p>
        </w:tc>
        <w:tc>
          <w:tcPr>
            <w:tcW w:w="3119" w:type="dxa"/>
          </w:tcPr>
          <w:p w:rsidR="004974C7" w:rsidRPr="00EE0233" w:rsidRDefault="004974C7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Profesör</w:t>
            </w:r>
          </w:p>
        </w:tc>
        <w:tc>
          <w:tcPr>
            <w:tcW w:w="4394" w:type="dxa"/>
          </w:tcPr>
          <w:p w:rsidR="004974C7" w:rsidRPr="00E373DB" w:rsidRDefault="004974C7" w:rsidP="002D25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3DB">
              <w:rPr>
                <w:rFonts w:ascii="Times New Roman" w:eastAsia="Arial" w:hAnsi="Times New Roman" w:cs="Times New Roman"/>
                <w:color w:val="252525"/>
                <w:sz w:val="24"/>
                <w:szCs w:val="24"/>
              </w:rPr>
              <w:t>Ufuk Üniversitesi</w:t>
            </w:r>
          </w:p>
        </w:tc>
      </w:tr>
      <w:tr w:rsidR="004974C7" w:rsidTr="00E373DB">
        <w:trPr>
          <w:trHeight w:val="340"/>
        </w:trPr>
        <w:tc>
          <w:tcPr>
            <w:tcW w:w="2835" w:type="dxa"/>
          </w:tcPr>
          <w:p w:rsidR="004974C7" w:rsidRPr="00EE0233" w:rsidRDefault="004974C7" w:rsidP="009B7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Zeynep Şimşek</w:t>
            </w:r>
          </w:p>
        </w:tc>
        <w:tc>
          <w:tcPr>
            <w:tcW w:w="3119" w:type="dxa"/>
          </w:tcPr>
          <w:p w:rsidR="004974C7" w:rsidRPr="00EE0233" w:rsidRDefault="004974C7" w:rsidP="004631E2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E0233">
              <w:rPr>
                <w:rFonts w:ascii="Times New Roman" w:eastAsia="Arial" w:hAnsi="Times New Roman" w:cs="Times New Roman"/>
                <w:sz w:val="24"/>
                <w:szCs w:val="24"/>
              </w:rPr>
              <w:t>Profesör</w:t>
            </w:r>
          </w:p>
        </w:tc>
        <w:tc>
          <w:tcPr>
            <w:tcW w:w="4394" w:type="dxa"/>
          </w:tcPr>
          <w:p w:rsidR="004974C7" w:rsidRPr="00B93AE5" w:rsidRDefault="004974C7" w:rsidP="002D25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İstanbul Bilgi Üniversitesi</w:t>
            </w:r>
          </w:p>
        </w:tc>
      </w:tr>
    </w:tbl>
    <w:p w:rsidR="00B87827" w:rsidRDefault="00B87827">
      <w:pPr>
        <w:tabs>
          <w:tab w:val="left" w:pos="26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3A4" w:rsidRDefault="007353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87827" w:rsidRDefault="007074C7" w:rsidP="00B93AE5">
      <w:pPr>
        <w:pStyle w:val="AralkYok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Tablo 2. Çalışma Alanındaki Önemli Gün ve Haftalar</w:t>
      </w:r>
    </w:p>
    <w:p w:rsidR="00B93AE5" w:rsidRDefault="00B93AE5" w:rsidP="00B93AE5">
      <w:pPr>
        <w:pStyle w:val="AralkYok"/>
        <w:ind w:left="-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6096"/>
        <w:gridCol w:w="4110"/>
      </w:tblGrid>
      <w:tr w:rsidR="00572299" w:rsidRPr="00572299" w:rsidTr="00B93AE5">
        <w:trPr>
          <w:trHeight w:val="34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299" w:rsidRPr="00572299" w:rsidRDefault="00572299" w:rsidP="005722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Gün veya Hafta Adı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299" w:rsidRPr="00572299" w:rsidRDefault="00572299" w:rsidP="005722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Tarihi</w:t>
            </w:r>
          </w:p>
        </w:tc>
      </w:tr>
      <w:tr w:rsidR="00E752AC" w:rsidRPr="00572299" w:rsidTr="00B93AE5">
        <w:trPr>
          <w:trHeight w:val="34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2AC" w:rsidRPr="00E752AC" w:rsidRDefault="00E752AC" w:rsidP="005722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C">
              <w:rPr>
                <w:rFonts w:ascii="Times New Roman" w:hAnsi="Times New Roman" w:cs="Times New Roman"/>
                <w:sz w:val="24"/>
                <w:szCs w:val="24"/>
              </w:rPr>
              <w:t xml:space="preserve">Dünya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Emekçi</w:t>
            </w:r>
            <w:r w:rsidRPr="00E752AC">
              <w:rPr>
                <w:rFonts w:ascii="Times New Roman" w:hAnsi="Times New Roman" w:cs="Times New Roman"/>
                <w:sz w:val="24"/>
                <w:szCs w:val="24"/>
              </w:rPr>
              <w:t xml:space="preserve"> Kadınlar Günü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2AC" w:rsidRPr="00E752AC" w:rsidRDefault="00E752AC" w:rsidP="005722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AC">
              <w:rPr>
                <w:rFonts w:ascii="Times New Roman" w:hAnsi="Times New Roman" w:cs="Times New Roman"/>
                <w:sz w:val="24"/>
                <w:szCs w:val="24"/>
              </w:rPr>
              <w:t>8 Mart</w:t>
            </w:r>
          </w:p>
        </w:tc>
      </w:tr>
      <w:tr w:rsidR="00572299" w:rsidTr="00B93AE5">
        <w:trPr>
          <w:trHeight w:val="34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299" w:rsidRPr="00830E9B" w:rsidRDefault="00830E9B" w:rsidP="005722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E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Dünya İş Sağlığı ve Güvenliği Günü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299" w:rsidRPr="00830E9B" w:rsidRDefault="00830E9B" w:rsidP="005722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E9B">
              <w:rPr>
                <w:rFonts w:ascii="Times New Roman" w:hAnsi="Times New Roman" w:cs="Times New Roman"/>
                <w:bCs/>
                <w:sz w:val="24"/>
                <w:szCs w:val="24"/>
              </w:rPr>
              <w:t>28 Nisan</w:t>
            </w:r>
          </w:p>
        </w:tc>
      </w:tr>
      <w:tr w:rsidR="00572299" w:rsidTr="00B93AE5">
        <w:trPr>
          <w:trHeight w:val="34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299" w:rsidRPr="00830E9B" w:rsidRDefault="00830E9B" w:rsidP="005722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E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İşçi ve Emekçiler Bayramı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299" w:rsidRPr="00830E9B" w:rsidRDefault="00830E9B" w:rsidP="0057229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E9B">
              <w:rPr>
                <w:rFonts w:ascii="Times New Roman" w:hAnsi="Times New Roman" w:cs="Times New Roman"/>
                <w:bCs/>
                <w:sz w:val="24"/>
                <w:szCs w:val="24"/>
              </w:rPr>
              <w:t>1 Mayıs</w:t>
            </w:r>
          </w:p>
        </w:tc>
      </w:tr>
      <w:tr w:rsidR="00830E9B" w:rsidTr="00B93AE5">
        <w:trPr>
          <w:trHeight w:val="34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E9B" w:rsidRPr="00830E9B" w:rsidRDefault="00830E9B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E9B">
              <w:rPr>
                <w:rFonts w:ascii="Times New Roman" w:hAnsi="Times New Roman" w:cs="Times New Roman"/>
                <w:bCs/>
                <w:sz w:val="24"/>
                <w:szCs w:val="24"/>
              </w:rPr>
              <w:t>İş Sağlığı ve Güvenliği Haftası</w:t>
            </w:r>
            <w:r w:rsidRPr="00830E9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E9B" w:rsidRPr="00830E9B" w:rsidRDefault="00830E9B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E9B">
              <w:rPr>
                <w:rFonts w:ascii="Times New Roman" w:hAnsi="Times New Roman" w:cs="Times New Roman"/>
                <w:bCs/>
                <w:sz w:val="24"/>
                <w:szCs w:val="24"/>
              </w:rPr>
              <w:t>4-10 Mayıs</w:t>
            </w:r>
          </w:p>
        </w:tc>
      </w:tr>
    </w:tbl>
    <w:p w:rsidR="00B87827" w:rsidRPr="007759AF" w:rsidRDefault="00B87827" w:rsidP="007759AF">
      <w:pPr>
        <w:tabs>
          <w:tab w:val="left" w:pos="26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7827" w:rsidRDefault="007074C7">
      <w:pPr>
        <w:tabs>
          <w:tab w:val="left" w:pos="26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0C0D5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YILINDA YAPILAN FAALİYETLER: </w:t>
      </w:r>
    </w:p>
    <w:p w:rsidR="005D19BD" w:rsidRDefault="005D19BD" w:rsidP="00EE0233">
      <w:pPr>
        <w:pStyle w:val="ListeParagraf"/>
        <w:numPr>
          <w:ilvl w:val="0"/>
          <w:numId w:val="4"/>
        </w:numPr>
        <w:tabs>
          <w:tab w:val="left" w:pos="2685"/>
        </w:tabs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9BD">
        <w:rPr>
          <w:rFonts w:ascii="Times New Roman" w:hAnsi="Times New Roman" w:cs="Times New Roman"/>
          <w:b/>
          <w:bCs/>
          <w:sz w:val="24"/>
          <w:szCs w:val="24"/>
        </w:rPr>
        <w:t xml:space="preserve">ÇG toplantıları  </w:t>
      </w:r>
    </w:p>
    <w:p w:rsidR="002A4B55" w:rsidRDefault="00DC041B" w:rsidP="00EE0233">
      <w:pPr>
        <w:pStyle w:val="ListeParagraf"/>
        <w:tabs>
          <w:tab w:val="left" w:pos="2685"/>
        </w:tabs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041B">
        <w:rPr>
          <w:rFonts w:ascii="Times New Roman" w:hAnsi="Times New Roman" w:cs="Times New Roman"/>
          <w:bCs/>
          <w:sz w:val="24"/>
          <w:szCs w:val="24"/>
        </w:rPr>
        <w:t>Online platformlar üzerinde çalışma grubu toplantıları düzenlendi.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041B">
        <w:rPr>
          <w:rFonts w:ascii="Times New Roman" w:hAnsi="Times New Roman" w:cs="Times New Roman"/>
          <w:bCs/>
          <w:sz w:val="24"/>
          <w:szCs w:val="24"/>
        </w:rPr>
        <w:t>Çalışma grubu üye listesi katılımcılara güncellenmiş</w:t>
      </w:r>
      <w:r w:rsidR="000C0D53">
        <w:rPr>
          <w:rFonts w:ascii="Times New Roman" w:hAnsi="Times New Roman" w:cs="Times New Roman"/>
          <w:bCs/>
          <w:sz w:val="24"/>
          <w:szCs w:val="24"/>
        </w:rPr>
        <w:t xml:space="preserve"> ve</w:t>
      </w:r>
      <w:r w:rsidRPr="00DC041B">
        <w:rPr>
          <w:rFonts w:ascii="Times New Roman" w:hAnsi="Times New Roman" w:cs="Times New Roman"/>
          <w:bCs/>
          <w:sz w:val="24"/>
          <w:szCs w:val="24"/>
        </w:rPr>
        <w:t xml:space="preserve"> ekteki liste yönetim kurulumuzla paylaşılmıştır.</w:t>
      </w:r>
      <w:r w:rsidR="001653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041B">
        <w:rPr>
          <w:rFonts w:ascii="Times New Roman" w:hAnsi="Times New Roman" w:cs="Times New Roman"/>
          <w:bCs/>
          <w:sz w:val="24"/>
          <w:szCs w:val="24"/>
        </w:rPr>
        <w:t xml:space="preserve">Güncel üye sayımız </w:t>
      </w:r>
      <w:r w:rsidR="000C0D53">
        <w:rPr>
          <w:rFonts w:ascii="Times New Roman" w:hAnsi="Times New Roman" w:cs="Times New Roman"/>
          <w:bCs/>
          <w:sz w:val="24"/>
          <w:szCs w:val="24"/>
        </w:rPr>
        <w:t xml:space="preserve">53’ü asil olmak üzere </w:t>
      </w:r>
      <w:r w:rsidRPr="00DC041B">
        <w:rPr>
          <w:rFonts w:ascii="Times New Roman" w:hAnsi="Times New Roman" w:cs="Times New Roman"/>
          <w:bCs/>
          <w:sz w:val="24"/>
          <w:szCs w:val="24"/>
        </w:rPr>
        <w:t>8</w:t>
      </w:r>
      <w:r w:rsidR="000C0D53">
        <w:rPr>
          <w:rFonts w:ascii="Times New Roman" w:hAnsi="Times New Roman" w:cs="Times New Roman"/>
          <w:bCs/>
          <w:sz w:val="24"/>
          <w:szCs w:val="24"/>
        </w:rPr>
        <w:t>9</w:t>
      </w:r>
      <w:r w:rsidR="004974C7">
        <w:rPr>
          <w:rFonts w:ascii="Times New Roman" w:hAnsi="Times New Roman" w:cs="Times New Roman"/>
          <w:bCs/>
          <w:sz w:val="24"/>
          <w:szCs w:val="24"/>
        </w:rPr>
        <w:t>’d</w:t>
      </w:r>
      <w:r w:rsidR="000C0D53">
        <w:rPr>
          <w:rFonts w:ascii="Times New Roman" w:hAnsi="Times New Roman" w:cs="Times New Roman"/>
          <w:bCs/>
          <w:sz w:val="24"/>
          <w:szCs w:val="24"/>
        </w:rPr>
        <w:t>u</w:t>
      </w:r>
      <w:r w:rsidRPr="00DC041B">
        <w:rPr>
          <w:rFonts w:ascii="Times New Roman" w:hAnsi="Times New Roman" w:cs="Times New Roman"/>
          <w:bCs/>
          <w:sz w:val="24"/>
          <w:szCs w:val="24"/>
        </w:rPr>
        <w:t>r.</w:t>
      </w:r>
      <w:r w:rsidR="002A4B5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C041B" w:rsidRPr="00EE0233" w:rsidRDefault="00773685" w:rsidP="00EE0233">
      <w:pPr>
        <w:pStyle w:val="ListeParagraf"/>
        <w:tabs>
          <w:tab w:val="left" w:pos="2685"/>
        </w:tabs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09 </w:t>
      </w:r>
      <w:r w:rsidR="002A4B55" w:rsidRPr="002A4B55">
        <w:rPr>
          <w:rFonts w:ascii="Times New Roman" w:hAnsi="Times New Roman" w:cs="Times New Roman"/>
          <w:bCs/>
          <w:sz w:val="24"/>
          <w:szCs w:val="24"/>
        </w:rPr>
        <w:t>Şubat 2023’te yapılan İş Sağlığı Çalışma Grubu toplantısında Ceyda Şahan yeni Çalışma Grubu Yürütücüsü, Volkan Medeni yeni Çalışma Grubu Sekreteri olarak belirlenmiştir.</w:t>
      </w:r>
    </w:p>
    <w:p w:rsidR="005D19BD" w:rsidRPr="005D19BD" w:rsidRDefault="005D19BD" w:rsidP="00EE0233">
      <w:pPr>
        <w:pStyle w:val="ListeParagraf"/>
        <w:numPr>
          <w:ilvl w:val="0"/>
          <w:numId w:val="4"/>
        </w:numPr>
        <w:tabs>
          <w:tab w:val="left" w:pos="2685"/>
        </w:tabs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9BD">
        <w:rPr>
          <w:rFonts w:ascii="Times New Roman" w:hAnsi="Times New Roman" w:cs="Times New Roman"/>
          <w:b/>
          <w:bCs/>
          <w:sz w:val="24"/>
          <w:szCs w:val="24"/>
        </w:rPr>
        <w:t>ÇG Bilgi notu/basın açıklaması başlıkları ve tarihleri</w:t>
      </w:r>
    </w:p>
    <w:p w:rsidR="005D19BD" w:rsidRPr="005D19BD" w:rsidRDefault="005D19BD" w:rsidP="00EE0233">
      <w:pPr>
        <w:pStyle w:val="ListeParagraf"/>
        <w:numPr>
          <w:ilvl w:val="0"/>
          <w:numId w:val="4"/>
        </w:numPr>
        <w:tabs>
          <w:tab w:val="left" w:pos="2685"/>
        </w:tabs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9BD">
        <w:rPr>
          <w:rFonts w:ascii="Times New Roman" w:hAnsi="Times New Roman" w:cs="Times New Roman"/>
          <w:b/>
          <w:bCs/>
          <w:sz w:val="24"/>
          <w:szCs w:val="24"/>
        </w:rPr>
        <w:t>Görüş yazıları</w:t>
      </w:r>
    </w:p>
    <w:p w:rsidR="005D19BD" w:rsidRPr="005D19BD" w:rsidRDefault="005D19BD" w:rsidP="00EE0233">
      <w:pPr>
        <w:pStyle w:val="ListeParagraf"/>
        <w:numPr>
          <w:ilvl w:val="0"/>
          <w:numId w:val="4"/>
        </w:numPr>
        <w:tabs>
          <w:tab w:val="left" w:pos="2685"/>
        </w:tabs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9BD">
        <w:rPr>
          <w:rFonts w:ascii="Times New Roman" w:hAnsi="Times New Roman" w:cs="Times New Roman"/>
          <w:b/>
          <w:bCs/>
          <w:sz w:val="24"/>
          <w:szCs w:val="24"/>
        </w:rPr>
        <w:t xml:space="preserve">Basın demeçleri </w:t>
      </w:r>
    </w:p>
    <w:p w:rsidR="005D19BD" w:rsidRDefault="005D19BD" w:rsidP="00EE0233">
      <w:pPr>
        <w:pStyle w:val="ListeParagraf"/>
        <w:numPr>
          <w:ilvl w:val="0"/>
          <w:numId w:val="4"/>
        </w:numPr>
        <w:tabs>
          <w:tab w:val="left" w:pos="2685"/>
        </w:tabs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9BD">
        <w:rPr>
          <w:rFonts w:ascii="Times New Roman" w:hAnsi="Times New Roman" w:cs="Times New Roman"/>
          <w:b/>
          <w:bCs/>
          <w:sz w:val="24"/>
          <w:szCs w:val="24"/>
        </w:rPr>
        <w:t>Kongre/</w:t>
      </w:r>
      <w:proofErr w:type="gramStart"/>
      <w:r w:rsidRPr="005D19BD">
        <w:rPr>
          <w:rFonts w:ascii="Times New Roman" w:hAnsi="Times New Roman" w:cs="Times New Roman"/>
          <w:b/>
          <w:bCs/>
          <w:sz w:val="24"/>
          <w:szCs w:val="24"/>
        </w:rPr>
        <w:t>sempozyum</w:t>
      </w:r>
      <w:proofErr w:type="gramEnd"/>
      <w:r w:rsidRPr="005D19BD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5D19BD">
        <w:rPr>
          <w:rFonts w:ascii="Times New Roman" w:hAnsi="Times New Roman" w:cs="Times New Roman"/>
          <w:b/>
          <w:bCs/>
          <w:sz w:val="24"/>
          <w:szCs w:val="24"/>
        </w:rPr>
        <w:t>çalıştay</w:t>
      </w:r>
      <w:proofErr w:type="spellEnd"/>
      <w:r w:rsidR="00465D4E">
        <w:rPr>
          <w:rFonts w:ascii="Times New Roman" w:hAnsi="Times New Roman" w:cs="Times New Roman"/>
          <w:b/>
          <w:bCs/>
          <w:sz w:val="24"/>
          <w:szCs w:val="24"/>
        </w:rPr>
        <w:t>/toplantı</w:t>
      </w:r>
      <w:r w:rsidRPr="005D19BD">
        <w:rPr>
          <w:rFonts w:ascii="Times New Roman" w:hAnsi="Times New Roman" w:cs="Times New Roman"/>
          <w:b/>
          <w:bCs/>
          <w:sz w:val="24"/>
          <w:szCs w:val="24"/>
        </w:rPr>
        <w:t xml:space="preserve"> faaliyetleri </w:t>
      </w:r>
    </w:p>
    <w:p w:rsidR="00C059C6" w:rsidRDefault="008B3DE0" w:rsidP="00C059C6">
      <w:pPr>
        <w:pStyle w:val="ListeParagraf"/>
        <w:tabs>
          <w:tab w:val="left" w:pos="2685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B3DE0">
        <w:rPr>
          <w:rFonts w:ascii="Times New Roman" w:hAnsi="Times New Roman" w:cs="Times New Roman"/>
          <w:sz w:val="24"/>
          <w:szCs w:val="24"/>
        </w:rPr>
        <w:t xml:space="preserve">7.Uluslararası 25.Ulusal Halk Sağlığı Kongresi’nde </w:t>
      </w:r>
      <w:r w:rsidR="00C059C6">
        <w:rPr>
          <w:rFonts w:ascii="Times New Roman" w:hAnsi="Times New Roman" w:cs="Times New Roman"/>
          <w:sz w:val="24"/>
          <w:szCs w:val="24"/>
        </w:rPr>
        <w:t xml:space="preserve">16 Aralık 2023 günü </w:t>
      </w:r>
      <w:r w:rsidRPr="008B3DE0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8B3DE0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8B3DE0">
        <w:rPr>
          <w:rFonts w:ascii="Times New Roman" w:hAnsi="Times New Roman" w:cs="Times New Roman"/>
          <w:sz w:val="24"/>
          <w:szCs w:val="24"/>
        </w:rPr>
        <w:t xml:space="preserve">. Üyesi Turhan </w:t>
      </w:r>
      <w:proofErr w:type="spellStart"/>
      <w:r w:rsidRPr="008B3DE0">
        <w:rPr>
          <w:rFonts w:ascii="Times New Roman" w:hAnsi="Times New Roman" w:cs="Times New Roman"/>
          <w:sz w:val="24"/>
          <w:szCs w:val="24"/>
        </w:rPr>
        <w:t>Şalva’nın</w:t>
      </w:r>
      <w:proofErr w:type="spellEnd"/>
      <w:r w:rsidRPr="008B3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DE0">
        <w:rPr>
          <w:rFonts w:ascii="Times New Roman" w:hAnsi="Times New Roman" w:cs="Times New Roman"/>
          <w:sz w:val="24"/>
          <w:szCs w:val="24"/>
        </w:rPr>
        <w:t>moderatörlüğünde</w:t>
      </w:r>
      <w:proofErr w:type="spellEnd"/>
      <w:r w:rsidRPr="008B3DE0">
        <w:rPr>
          <w:rFonts w:ascii="Times New Roman" w:hAnsi="Times New Roman" w:cs="Times New Roman"/>
          <w:sz w:val="24"/>
          <w:szCs w:val="24"/>
        </w:rPr>
        <w:t xml:space="preserve"> “Geçmişten Günümüze İş Sağlığının Gelişimi ve Gelecek Perspektifi” başlıklı bir panel gerçekleştirilmiştir. Panelde Prof. Dr. Alp </w:t>
      </w:r>
      <w:proofErr w:type="spellStart"/>
      <w:r w:rsidRPr="008B3DE0">
        <w:rPr>
          <w:rFonts w:ascii="Times New Roman" w:hAnsi="Times New Roman" w:cs="Times New Roman"/>
          <w:sz w:val="24"/>
          <w:szCs w:val="24"/>
        </w:rPr>
        <w:t>Ergör</w:t>
      </w:r>
      <w:proofErr w:type="spellEnd"/>
      <w:r w:rsidRPr="008B3DE0">
        <w:rPr>
          <w:rFonts w:ascii="Times New Roman" w:hAnsi="Times New Roman" w:cs="Times New Roman"/>
          <w:sz w:val="24"/>
          <w:szCs w:val="24"/>
        </w:rPr>
        <w:t xml:space="preserve"> “Türkiye’de İş Sağlığı Hizmetlerinin Gelişimi” Prof. Dr. Yücel Demiral da “İş Sağlığında Gelecek Perspektifi: Engeller, Fırsatlar”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DE0">
        <w:rPr>
          <w:rFonts w:ascii="Times New Roman" w:hAnsi="Times New Roman" w:cs="Times New Roman"/>
          <w:sz w:val="24"/>
          <w:szCs w:val="24"/>
        </w:rPr>
        <w:t>başlıklı konuşmalarını yapmışlardır.</w:t>
      </w:r>
    </w:p>
    <w:p w:rsidR="005D19BD" w:rsidRDefault="005D19BD" w:rsidP="00EE0233">
      <w:pPr>
        <w:pStyle w:val="ListeParagraf"/>
        <w:numPr>
          <w:ilvl w:val="0"/>
          <w:numId w:val="4"/>
        </w:numPr>
        <w:tabs>
          <w:tab w:val="left" w:pos="2685"/>
        </w:tabs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9BD">
        <w:rPr>
          <w:rFonts w:ascii="Times New Roman" w:hAnsi="Times New Roman" w:cs="Times New Roman"/>
          <w:b/>
          <w:bCs/>
          <w:sz w:val="24"/>
          <w:szCs w:val="24"/>
        </w:rPr>
        <w:t xml:space="preserve">HASUDER adına katılım sağlanan </w:t>
      </w:r>
      <w:r w:rsidR="00465D4E" w:rsidRPr="005D19BD">
        <w:rPr>
          <w:rFonts w:ascii="Times New Roman" w:hAnsi="Times New Roman" w:cs="Times New Roman"/>
          <w:b/>
          <w:bCs/>
          <w:sz w:val="24"/>
          <w:szCs w:val="24"/>
        </w:rPr>
        <w:t>kongre</w:t>
      </w:r>
      <w:r w:rsidR="00465D4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="00465D4E">
        <w:rPr>
          <w:rFonts w:ascii="Times New Roman" w:hAnsi="Times New Roman" w:cs="Times New Roman"/>
          <w:b/>
          <w:bCs/>
          <w:sz w:val="24"/>
          <w:szCs w:val="24"/>
        </w:rPr>
        <w:t>sempozyum</w:t>
      </w:r>
      <w:proofErr w:type="gramEnd"/>
      <w:r w:rsidR="00465D4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65D4E" w:rsidRPr="005D19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65D4E" w:rsidRPr="005D19BD">
        <w:rPr>
          <w:rFonts w:ascii="Times New Roman" w:hAnsi="Times New Roman" w:cs="Times New Roman"/>
          <w:b/>
          <w:bCs/>
          <w:sz w:val="24"/>
          <w:szCs w:val="24"/>
        </w:rPr>
        <w:t>çalıştay</w:t>
      </w:r>
      <w:proofErr w:type="spellEnd"/>
      <w:r w:rsidR="00465D4E" w:rsidRPr="005D19B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65D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19BD">
        <w:rPr>
          <w:rFonts w:ascii="Times New Roman" w:hAnsi="Times New Roman" w:cs="Times New Roman"/>
          <w:b/>
          <w:bCs/>
          <w:sz w:val="24"/>
          <w:szCs w:val="24"/>
        </w:rPr>
        <w:t xml:space="preserve">toplantı, panel, konferans, vb. etkinlikler </w:t>
      </w:r>
    </w:p>
    <w:p w:rsidR="00DC041B" w:rsidRPr="00DC041B" w:rsidRDefault="00165371" w:rsidP="00EE0233">
      <w:pPr>
        <w:pStyle w:val="ListeParagraf"/>
        <w:tabs>
          <w:tab w:val="left" w:pos="2685"/>
        </w:tabs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Halk Sağlığı Uzmanları Derneği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Webinerleri</w:t>
      </w:r>
      <w:proofErr w:type="spellEnd"/>
      <w:r w:rsidR="005A03DF">
        <w:rPr>
          <w:rFonts w:ascii="Times New Roman" w:hAnsi="Times New Roman" w:cs="Times New Roman"/>
          <w:bCs/>
          <w:sz w:val="24"/>
          <w:szCs w:val="24"/>
        </w:rPr>
        <w:t xml:space="preserve"> kapsamında Prof. Dr. Alp </w:t>
      </w:r>
      <w:proofErr w:type="spellStart"/>
      <w:r w:rsidR="005A03DF">
        <w:rPr>
          <w:rFonts w:ascii="Times New Roman" w:hAnsi="Times New Roman" w:cs="Times New Roman"/>
          <w:bCs/>
          <w:sz w:val="24"/>
          <w:szCs w:val="24"/>
        </w:rPr>
        <w:t>Ergör’ün</w:t>
      </w:r>
      <w:proofErr w:type="spellEnd"/>
      <w:r w:rsidR="005A03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A03DF">
        <w:rPr>
          <w:rFonts w:ascii="Times New Roman" w:hAnsi="Times New Roman" w:cs="Times New Roman"/>
          <w:bCs/>
          <w:sz w:val="24"/>
          <w:szCs w:val="24"/>
        </w:rPr>
        <w:t>moderatörlüğünde</w:t>
      </w:r>
      <w:proofErr w:type="spellEnd"/>
      <w:r w:rsidR="005A03DF">
        <w:rPr>
          <w:rFonts w:ascii="Times New Roman" w:hAnsi="Times New Roman" w:cs="Times New Roman"/>
          <w:bCs/>
          <w:sz w:val="24"/>
          <w:szCs w:val="24"/>
        </w:rPr>
        <w:t xml:space="preserve"> 8 Mart 2023 günü “Afetlerde Sağlık Çalışanının Sağlığı” başlıklı seminer Doç. Dr. Ceyda Şahan tarafından sunulmuştur.</w:t>
      </w:r>
    </w:p>
    <w:p w:rsidR="00DC041B" w:rsidRDefault="005D19BD" w:rsidP="00EE0233">
      <w:pPr>
        <w:pStyle w:val="ListeParagraf"/>
        <w:numPr>
          <w:ilvl w:val="0"/>
          <w:numId w:val="4"/>
        </w:numPr>
        <w:tabs>
          <w:tab w:val="left" w:pos="2685"/>
        </w:tabs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9BD">
        <w:rPr>
          <w:rFonts w:ascii="Times New Roman" w:hAnsi="Times New Roman" w:cs="Times New Roman"/>
          <w:b/>
          <w:bCs/>
          <w:sz w:val="24"/>
          <w:szCs w:val="24"/>
        </w:rPr>
        <w:t>Yapılan kurs/eğitim</w:t>
      </w:r>
    </w:p>
    <w:p w:rsidR="00DC041B" w:rsidRPr="00EE0233" w:rsidRDefault="008B3DE0" w:rsidP="00EE0233">
      <w:pPr>
        <w:pStyle w:val="ListeParagraf"/>
        <w:tabs>
          <w:tab w:val="left" w:pos="2685"/>
        </w:tabs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2023 yılı boyunca, </w:t>
      </w:r>
      <w:r w:rsidR="00DC041B" w:rsidRPr="00DC041B">
        <w:rPr>
          <w:rFonts w:ascii="Times New Roman" w:hAnsi="Times New Roman" w:cs="Times New Roman"/>
          <w:bCs/>
          <w:sz w:val="24"/>
          <w:szCs w:val="24"/>
        </w:rPr>
        <w:t xml:space="preserve">Halk Sağlığı Okulu üzerinden “İş Sağlığında Temel Konular” başlıklı kurs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DC041B" w:rsidRPr="00DC041B">
        <w:rPr>
          <w:rFonts w:ascii="Times New Roman" w:hAnsi="Times New Roman" w:cs="Times New Roman"/>
          <w:bCs/>
          <w:sz w:val="24"/>
          <w:szCs w:val="24"/>
        </w:rPr>
        <w:t xml:space="preserve">senkron eğitimler </w:t>
      </w:r>
      <w:r>
        <w:rPr>
          <w:rFonts w:ascii="Times New Roman" w:hAnsi="Times New Roman" w:cs="Times New Roman"/>
          <w:bCs/>
          <w:sz w:val="24"/>
          <w:szCs w:val="24"/>
        </w:rPr>
        <w:t xml:space="preserve">şeklinde </w:t>
      </w:r>
      <w:r w:rsidR="00DC041B" w:rsidRPr="00DC041B">
        <w:rPr>
          <w:rFonts w:ascii="Times New Roman" w:hAnsi="Times New Roman" w:cs="Times New Roman"/>
          <w:bCs/>
          <w:sz w:val="24"/>
          <w:szCs w:val="24"/>
        </w:rPr>
        <w:t>tamamlanmıştır. Online olarak kursa kayıt ve katılım devam etmektedir. Bu esnada kursu başarıyla tamamlayanlara sertifika verilmeye devam edilmektedir.</w:t>
      </w:r>
      <w:r w:rsidR="005D19BD" w:rsidRPr="00DC041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D19BD" w:rsidRPr="005D19BD" w:rsidRDefault="005D19BD" w:rsidP="00EE0233">
      <w:pPr>
        <w:pStyle w:val="ListeParagraf"/>
        <w:numPr>
          <w:ilvl w:val="0"/>
          <w:numId w:val="4"/>
        </w:numPr>
        <w:tabs>
          <w:tab w:val="left" w:pos="2685"/>
        </w:tabs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9BD">
        <w:rPr>
          <w:rFonts w:ascii="Times New Roman" w:hAnsi="Times New Roman" w:cs="Times New Roman"/>
          <w:b/>
          <w:bCs/>
          <w:sz w:val="24"/>
          <w:szCs w:val="24"/>
        </w:rPr>
        <w:t>Kurslardan elde edilen gelir</w:t>
      </w:r>
    </w:p>
    <w:p w:rsidR="005D19BD" w:rsidRDefault="005D19BD" w:rsidP="00EE0233">
      <w:pPr>
        <w:pStyle w:val="ListeParagraf"/>
        <w:numPr>
          <w:ilvl w:val="0"/>
          <w:numId w:val="4"/>
        </w:numPr>
        <w:tabs>
          <w:tab w:val="left" w:pos="2685"/>
        </w:tabs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9BD">
        <w:rPr>
          <w:rFonts w:ascii="Times New Roman" w:hAnsi="Times New Roman" w:cs="Times New Roman"/>
          <w:b/>
          <w:bCs/>
          <w:sz w:val="24"/>
          <w:szCs w:val="24"/>
        </w:rPr>
        <w:t>Araştırma/proje ortaklıkları ve durumları</w:t>
      </w:r>
    </w:p>
    <w:p w:rsidR="00465D4E" w:rsidRDefault="00C059C6" w:rsidP="00465D4E">
      <w:pPr>
        <w:pStyle w:val="ListeParagraf"/>
        <w:numPr>
          <w:ilvl w:val="0"/>
          <w:numId w:val="4"/>
        </w:numPr>
        <w:tabs>
          <w:tab w:val="left" w:pos="2685"/>
        </w:tabs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Kitap</w:t>
      </w:r>
    </w:p>
    <w:p w:rsidR="007353A4" w:rsidRDefault="007353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30E9B" w:rsidRDefault="007074C7" w:rsidP="00830E9B">
      <w:pPr>
        <w:pStyle w:val="AralkYok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Tablo 3. 202</w:t>
      </w:r>
      <w:r w:rsidR="000C0D53">
        <w:rPr>
          <w:rFonts w:ascii="Times New Roman" w:hAnsi="Times New Roman" w:cs="Times New Roman"/>
          <w:b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sz w:val="24"/>
          <w:szCs w:val="24"/>
        </w:rPr>
        <w:t>yılı için planlanan faaliyetlerin gerçekleşme durumu</w:t>
      </w:r>
    </w:p>
    <w:p w:rsidR="00B87827" w:rsidRPr="00C34D44" w:rsidRDefault="00B87827" w:rsidP="00830E9B">
      <w:pPr>
        <w:pStyle w:val="AralkYok"/>
        <w:ind w:left="-709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TabloKlavuzu"/>
        <w:tblW w:w="10314" w:type="dxa"/>
        <w:tblInd w:w="-605" w:type="dxa"/>
        <w:tblLayout w:type="fixed"/>
        <w:tblLook w:val="04A0" w:firstRow="1" w:lastRow="0" w:firstColumn="1" w:lastColumn="0" w:noHBand="0" w:noVBand="1"/>
      </w:tblPr>
      <w:tblGrid>
        <w:gridCol w:w="2438"/>
        <w:gridCol w:w="1423"/>
        <w:gridCol w:w="1701"/>
        <w:gridCol w:w="4752"/>
      </w:tblGrid>
      <w:tr w:rsidR="009F7C67" w:rsidTr="00C059C6">
        <w:trPr>
          <w:trHeight w:val="343"/>
        </w:trPr>
        <w:tc>
          <w:tcPr>
            <w:tcW w:w="2438" w:type="dxa"/>
          </w:tcPr>
          <w:p w:rsidR="009F7C67" w:rsidRDefault="009F7C67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Faaliyet Türü</w:t>
            </w:r>
          </w:p>
        </w:tc>
        <w:tc>
          <w:tcPr>
            <w:tcW w:w="1423" w:type="dxa"/>
          </w:tcPr>
          <w:p w:rsidR="009F7C67" w:rsidRDefault="009F7C67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Gerçekleşme durumu</w:t>
            </w:r>
          </w:p>
        </w:tc>
        <w:tc>
          <w:tcPr>
            <w:tcW w:w="1701" w:type="dxa"/>
          </w:tcPr>
          <w:p w:rsidR="009F7C67" w:rsidRDefault="009F7C67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Tarihi</w:t>
            </w:r>
          </w:p>
        </w:tc>
        <w:tc>
          <w:tcPr>
            <w:tcW w:w="4752" w:type="dxa"/>
          </w:tcPr>
          <w:p w:rsidR="009F7C67" w:rsidRDefault="009F7C67" w:rsidP="004974C7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Açıklama (özellikleri, katılımcı sayısı, gerçekleşmeme nedeni vb.) </w:t>
            </w:r>
          </w:p>
        </w:tc>
      </w:tr>
      <w:tr w:rsidR="009F7C67" w:rsidTr="00C059C6">
        <w:trPr>
          <w:trHeight w:val="343"/>
        </w:trPr>
        <w:tc>
          <w:tcPr>
            <w:tcW w:w="2438" w:type="dxa"/>
          </w:tcPr>
          <w:p w:rsidR="009F7C67" w:rsidRDefault="009F7C67" w:rsidP="004974C7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Çevrimiçi çalışma grubu toplantısı</w:t>
            </w:r>
          </w:p>
        </w:tc>
        <w:tc>
          <w:tcPr>
            <w:tcW w:w="1423" w:type="dxa"/>
          </w:tcPr>
          <w:p w:rsidR="009F7C67" w:rsidRDefault="009F7C67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Yapıldı</w:t>
            </w:r>
          </w:p>
        </w:tc>
        <w:tc>
          <w:tcPr>
            <w:tcW w:w="1701" w:type="dxa"/>
          </w:tcPr>
          <w:p w:rsidR="00AB2D47" w:rsidRPr="00AB2D47" w:rsidRDefault="008B3DE0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  <w:r w:rsidR="00AB2D47" w:rsidRPr="00AB2D47">
              <w:rPr>
                <w:rFonts w:ascii="Times New Roman" w:hAnsi="Times New Roman" w:cs="Times New Roman"/>
                <w:sz w:val="24"/>
                <w:szCs w:val="24"/>
              </w:rPr>
              <w:t>Şubat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B2D47" w:rsidRPr="00AB2D47" w:rsidRDefault="00AB2D47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E0" w:rsidRPr="00AB2D47" w:rsidRDefault="008B3DE0" w:rsidP="008B3DE0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AB2D47">
              <w:rPr>
                <w:rFonts w:ascii="Times New Roman" w:hAnsi="Times New Roman" w:cs="Times New Roman"/>
                <w:sz w:val="24"/>
                <w:szCs w:val="24"/>
              </w:rPr>
              <w:t>Şubat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B2D47" w:rsidRPr="00AB2D47" w:rsidRDefault="00AB2D47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E0" w:rsidRPr="00AB2D47" w:rsidRDefault="008B3DE0" w:rsidP="008B3DE0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AB2D47">
              <w:rPr>
                <w:rFonts w:ascii="Times New Roman" w:hAnsi="Times New Roman" w:cs="Times New Roman"/>
                <w:sz w:val="24"/>
                <w:szCs w:val="24"/>
              </w:rPr>
              <w:t>Şubat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B2D47" w:rsidRDefault="00AB2D47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752" w:type="dxa"/>
          </w:tcPr>
          <w:p w:rsidR="009F7C67" w:rsidRDefault="00AB2D47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Katılımcı (olağan toplantı)</w:t>
            </w:r>
          </w:p>
          <w:p w:rsidR="00AB2D47" w:rsidRDefault="00AB2D47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E0" w:rsidRDefault="008B3DE0" w:rsidP="008B3DE0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Katılımcı (olağan üstü toplantı)</w:t>
            </w:r>
          </w:p>
          <w:p w:rsidR="00AB2D47" w:rsidRDefault="00AB2D47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E0" w:rsidRDefault="008B3DE0" w:rsidP="008B3DE0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Katılımcı (olağan üstü toplantı)</w:t>
            </w:r>
          </w:p>
          <w:p w:rsidR="00AB2D47" w:rsidRDefault="00AB2D47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C67" w:rsidTr="00C059C6">
        <w:trPr>
          <w:trHeight w:val="343"/>
        </w:trPr>
        <w:tc>
          <w:tcPr>
            <w:tcW w:w="2438" w:type="dxa"/>
          </w:tcPr>
          <w:p w:rsidR="009F7C67" w:rsidRDefault="009F7C67" w:rsidP="004974C7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Yüz yüze çalışma grubu toplantısı</w:t>
            </w:r>
          </w:p>
        </w:tc>
        <w:tc>
          <w:tcPr>
            <w:tcW w:w="1423" w:type="dxa"/>
          </w:tcPr>
          <w:p w:rsidR="009F7C67" w:rsidRDefault="009F7C67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Yapılmadı</w:t>
            </w:r>
          </w:p>
        </w:tc>
        <w:tc>
          <w:tcPr>
            <w:tcW w:w="1701" w:type="dxa"/>
          </w:tcPr>
          <w:p w:rsidR="009F7C67" w:rsidRDefault="009F7C67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9F7C67" w:rsidRDefault="009F7C67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C67" w:rsidTr="00C059C6">
        <w:trPr>
          <w:trHeight w:val="343"/>
        </w:trPr>
        <w:tc>
          <w:tcPr>
            <w:tcW w:w="2438" w:type="dxa"/>
          </w:tcPr>
          <w:p w:rsidR="009F7C67" w:rsidRDefault="009F7C67" w:rsidP="004974C7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Bilgi notu/Basın açıklaması</w:t>
            </w:r>
          </w:p>
        </w:tc>
        <w:tc>
          <w:tcPr>
            <w:tcW w:w="1423" w:type="dxa"/>
          </w:tcPr>
          <w:p w:rsidR="009F7C67" w:rsidRDefault="009F7C67" w:rsidP="00960F4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Yapılmadı</w:t>
            </w:r>
          </w:p>
        </w:tc>
        <w:tc>
          <w:tcPr>
            <w:tcW w:w="1701" w:type="dxa"/>
          </w:tcPr>
          <w:p w:rsidR="009F7C67" w:rsidRDefault="009F7C67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9F7C67" w:rsidRDefault="009F7C67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C67" w:rsidTr="00C059C6">
        <w:trPr>
          <w:trHeight w:val="343"/>
        </w:trPr>
        <w:tc>
          <w:tcPr>
            <w:tcW w:w="2438" w:type="dxa"/>
          </w:tcPr>
          <w:p w:rsidR="009F7C67" w:rsidRDefault="009F7C67" w:rsidP="004974C7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Rapor</w:t>
            </w:r>
          </w:p>
        </w:tc>
        <w:tc>
          <w:tcPr>
            <w:tcW w:w="1423" w:type="dxa"/>
          </w:tcPr>
          <w:p w:rsidR="009F7C67" w:rsidRDefault="009F7C67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Yapılmadı</w:t>
            </w:r>
          </w:p>
        </w:tc>
        <w:tc>
          <w:tcPr>
            <w:tcW w:w="1701" w:type="dxa"/>
          </w:tcPr>
          <w:p w:rsidR="009F7C67" w:rsidRDefault="009F7C67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9F7C67" w:rsidRDefault="009F7C67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C67" w:rsidTr="00C059C6">
        <w:trPr>
          <w:trHeight w:val="343"/>
        </w:trPr>
        <w:tc>
          <w:tcPr>
            <w:tcW w:w="2438" w:type="dxa"/>
          </w:tcPr>
          <w:p w:rsidR="009F7C67" w:rsidRDefault="009F7C67" w:rsidP="004974C7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Araştırma/Proje</w:t>
            </w:r>
          </w:p>
        </w:tc>
        <w:tc>
          <w:tcPr>
            <w:tcW w:w="1423" w:type="dxa"/>
          </w:tcPr>
          <w:p w:rsidR="009F7C67" w:rsidRDefault="009F7C67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Yapılmadı</w:t>
            </w:r>
          </w:p>
        </w:tc>
        <w:tc>
          <w:tcPr>
            <w:tcW w:w="1701" w:type="dxa"/>
          </w:tcPr>
          <w:p w:rsidR="009F7C67" w:rsidRDefault="009F7C67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9F7C67" w:rsidRDefault="009F7C67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C67" w:rsidTr="00C059C6">
        <w:trPr>
          <w:trHeight w:val="343"/>
        </w:trPr>
        <w:tc>
          <w:tcPr>
            <w:tcW w:w="2438" w:type="dxa"/>
          </w:tcPr>
          <w:p w:rsidR="009F7C67" w:rsidRDefault="009F7C67" w:rsidP="004974C7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Kitap yazımı</w:t>
            </w:r>
          </w:p>
        </w:tc>
        <w:tc>
          <w:tcPr>
            <w:tcW w:w="1423" w:type="dxa"/>
          </w:tcPr>
          <w:p w:rsidR="009F7C67" w:rsidRDefault="009F7C67" w:rsidP="00960F4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Yapıl</w:t>
            </w:r>
            <w:r w:rsidR="007353A4">
              <w:rPr>
                <w:rFonts w:ascii="Times New Roman" w:eastAsia="Calibri" w:hAnsi="Times New Roman" w:cs="Times New Roman"/>
                <w:sz w:val="24"/>
                <w:szCs w:val="24"/>
              </w:rPr>
              <w:t>ma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dı</w:t>
            </w:r>
          </w:p>
        </w:tc>
        <w:tc>
          <w:tcPr>
            <w:tcW w:w="1701" w:type="dxa"/>
          </w:tcPr>
          <w:p w:rsidR="009F7C67" w:rsidRDefault="009F7C67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9F7C67" w:rsidRPr="00C059C6" w:rsidRDefault="009F7C67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C67" w:rsidTr="00C059C6">
        <w:trPr>
          <w:trHeight w:val="343"/>
        </w:trPr>
        <w:tc>
          <w:tcPr>
            <w:tcW w:w="2438" w:type="dxa"/>
          </w:tcPr>
          <w:p w:rsidR="009F7C67" w:rsidRDefault="009F7C67" w:rsidP="004974C7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Kurs</w:t>
            </w:r>
          </w:p>
        </w:tc>
        <w:tc>
          <w:tcPr>
            <w:tcW w:w="1423" w:type="dxa"/>
          </w:tcPr>
          <w:p w:rsidR="009F7C67" w:rsidRDefault="009F7C67" w:rsidP="00960F4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Yapıldı</w:t>
            </w:r>
          </w:p>
        </w:tc>
        <w:tc>
          <w:tcPr>
            <w:tcW w:w="1701" w:type="dxa"/>
          </w:tcPr>
          <w:p w:rsidR="00AB2D47" w:rsidRDefault="00C059C6" w:rsidP="00AB2D4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 boyunca</w:t>
            </w:r>
          </w:p>
        </w:tc>
        <w:tc>
          <w:tcPr>
            <w:tcW w:w="4752" w:type="dxa"/>
          </w:tcPr>
          <w:p w:rsidR="00AB2D47" w:rsidRDefault="00AB2D47" w:rsidP="00AB2D4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41B">
              <w:rPr>
                <w:rFonts w:ascii="Times New Roman" w:hAnsi="Times New Roman" w:cs="Times New Roman"/>
                <w:bCs/>
                <w:sz w:val="24"/>
                <w:szCs w:val="24"/>
              </w:rPr>
              <w:t>İş Sağlığında Temel Konular</w:t>
            </w:r>
          </w:p>
          <w:p w:rsidR="00AB2D47" w:rsidRPr="00AB2D47" w:rsidRDefault="00AB2D47" w:rsidP="00AB2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C67" w:rsidTr="00C059C6">
        <w:trPr>
          <w:trHeight w:val="343"/>
        </w:trPr>
        <w:tc>
          <w:tcPr>
            <w:tcW w:w="2438" w:type="dxa"/>
          </w:tcPr>
          <w:p w:rsidR="009F7C67" w:rsidRDefault="009F7C67" w:rsidP="004974C7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Webiner</w:t>
            </w:r>
            <w:proofErr w:type="spellEnd"/>
          </w:p>
        </w:tc>
        <w:tc>
          <w:tcPr>
            <w:tcW w:w="1423" w:type="dxa"/>
          </w:tcPr>
          <w:p w:rsidR="009F7C67" w:rsidRDefault="00773685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Yapıldı</w:t>
            </w:r>
          </w:p>
        </w:tc>
        <w:tc>
          <w:tcPr>
            <w:tcW w:w="1701" w:type="dxa"/>
          </w:tcPr>
          <w:p w:rsidR="009F7C67" w:rsidRDefault="00773685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Mart 2023</w:t>
            </w:r>
          </w:p>
        </w:tc>
        <w:tc>
          <w:tcPr>
            <w:tcW w:w="4752" w:type="dxa"/>
          </w:tcPr>
          <w:p w:rsidR="009F7C67" w:rsidRDefault="00773685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Afetlerde Sağlık Çalışanının Sağlığı</w:t>
            </w:r>
          </w:p>
        </w:tc>
      </w:tr>
      <w:tr w:rsidR="009F7C67" w:rsidTr="00C059C6">
        <w:trPr>
          <w:trHeight w:val="343"/>
        </w:trPr>
        <w:tc>
          <w:tcPr>
            <w:tcW w:w="2438" w:type="dxa"/>
          </w:tcPr>
          <w:p w:rsidR="009F7C67" w:rsidRDefault="009F7C67" w:rsidP="004974C7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Çalıştay</w:t>
            </w:r>
            <w:proofErr w:type="spellEnd"/>
          </w:p>
        </w:tc>
        <w:tc>
          <w:tcPr>
            <w:tcW w:w="1423" w:type="dxa"/>
          </w:tcPr>
          <w:p w:rsidR="009F7C67" w:rsidRDefault="009F7C67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Yapılmadı</w:t>
            </w:r>
          </w:p>
        </w:tc>
        <w:tc>
          <w:tcPr>
            <w:tcW w:w="1701" w:type="dxa"/>
          </w:tcPr>
          <w:p w:rsidR="009F7C67" w:rsidRDefault="009F7C67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9F7C67" w:rsidRDefault="009F7C67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C67" w:rsidTr="00C059C6">
        <w:trPr>
          <w:trHeight w:val="343"/>
        </w:trPr>
        <w:tc>
          <w:tcPr>
            <w:tcW w:w="2438" w:type="dxa"/>
          </w:tcPr>
          <w:p w:rsidR="009F7C67" w:rsidRDefault="009F7C67" w:rsidP="004974C7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Sempozyum</w:t>
            </w:r>
          </w:p>
        </w:tc>
        <w:tc>
          <w:tcPr>
            <w:tcW w:w="1423" w:type="dxa"/>
          </w:tcPr>
          <w:p w:rsidR="009F7C67" w:rsidRDefault="009F7C67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Yapılmadı</w:t>
            </w:r>
          </w:p>
        </w:tc>
        <w:tc>
          <w:tcPr>
            <w:tcW w:w="1701" w:type="dxa"/>
          </w:tcPr>
          <w:p w:rsidR="009F7C67" w:rsidRDefault="009F7C67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9F7C67" w:rsidRDefault="009F7C67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C67" w:rsidTr="00C059C6">
        <w:trPr>
          <w:trHeight w:val="343"/>
        </w:trPr>
        <w:tc>
          <w:tcPr>
            <w:tcW w:w="2438" w:type="dxa"/>
          </w:tcPr>
          <w:p w:rsidR="009F7C67" w:rsidRDefault="009F7C67" w:rsidP="004974C7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Kongre faaliyeti (panel, konferans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vb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23" w:type="dxa"/>
          </w:tcPr>
          <w:p w:rsidR="009F7C67" w:rsidRDefault="009F7C67" w:rsidP="00960F4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Yapıldı</w:t>
            </w:r>
          </w:p>
        </w:tc>
        <w:tc>
          <w:tcPr>
            <w:tcW w:w="1701" w:type="dxa"/>
          </w:tcPr>
          <w:p w:rsidR="00AB2D47" w:rsidRDefault="00C059C6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Aralık 2023</w:t>
            </w:r>
          </w:p>
        </w:tc>
        <w:tc>
          <w:tcPr>
            <w:tcW w:w="4752" w:type="dxa"/>
          </w:tcPr>
          <w:p w:rsidR="009F7C67" w:rsidRDefault="00C059C6" w:rsidP="00AB2D4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DE0">
              <w:rPr>
                <w:rFonts w:ascii="Times New Roman" w:hAnsi="Times New Roman" w:cs="Times New Roman"/>
                <w:sz w:val="24"/>
                <w:szCs w:val="24"/>
              </w:rPr>
              <w:t>7.Uluslararası 25.Ulusal Halk Sağlığı Kongresi</w:t>
            </w:r>
          </w:p>
          <w:p w:rsidR="00C059C6" w:rsidRPr="00AB2D47" w:rsidRDefault="00C059C6" w:rsidP="00AB2D4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8B3DE0">
              <w:rPr>
                <w:rFonts w:ascii="Times New Roman" w:hAnsi="Times New Roman" w:cs="Times New Roman"/>
                <w:sz w:val="24"/>
                <w:szCs w:val="24"/>
              </w:rPr>
              <w:t>Geçmişten Günümüze İş Sağlığının Gelişimi ve Gelecek Perspektifi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9F7C67" w:rsidTr="00C059C6">
        <w:trPr>
          <w:trHeight w:val="343"/>
        </w:trPr>
        <w:tc>
          <w:tcPr>
            <w:tcW w:w="2438" w:type="dxa"/>
          </w:tcPr>
          <w:p w:rsidR="009F7C67" w:rsidRDefault="002C1A2E" w:rsidP="004974C7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Diğer</w:t>
            </w:r>
          </w:p>
        </w:tc>
        <w:tc>
          <w:tcPr>
            <w:tcW w:w="1423" w:type="dxa"/>
          </w:tcPr>
          <w:p w:rsidR="009F7C67" w:rsidRDefault="009F7C67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Yapılmadı</w:t>
            </w:r>
          </w:p>
        </w:tc>
        <w:tc>
          <w:tcPr>
            <w:tcW w:w="1701" w:type="dxa"/>
          </w:tcPr>
          <w:p w:rsidR="009F7C67" w:rsidRDefault="009F7C67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9F7C67" w:rsidRDefault="009F7C67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827" w:rsidRDefault="00B87827">
      <w:pPr>
        <w:tabs>
          <w:tab w:val="left" w:pos="26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3A4" w:rsidRDefault="007353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87827" w:rsidRDefault="007074C7" w:rsidP="00830E9B">
      <w:pPr>
        <w:pStyle w:val="AralkYok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Tablo 4. 202</w:t>
      </w:r>
      <w:r w:rsidR="008B3DE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yılı için planlanan faaliyetler  </w:t>
      </w:r>
    </w:p>
    <w:p w:rsidR="00830E9B" w:rsidRDefault="00830E9B" w:rsidP="00830E9B">
      <w:pPr>
        <w:pStyle w:val="AralkYok"/>
        <w:ind w:left="-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738"/>
        <w:gridCol w:w="1134"/>
        <w:gridCol w:w="6066"/>
      </w:tblGrid>
      <w:tr w:rsidR="009F7C67" w:rsidTr="0004709A">
        <w:trPr>
          <w:trHeight w:val="340"/>
        </w:trPr>
        <w:tc>
          <w:tcPr>
            <w:tcW w:w="2410" w:type="dxa"/>
          </w:tcPr>
          <w:p w:rsidR="009F7C67" w:rsidRDefault="009F7C67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Faaliyet Türü</w:t>
            </w:r>
          </w:p>
        </w:tc>
        <w:tc>
          <w:tcPr>
            <w:tcW w:w="738" w:type="dxa"/>
          </w:tcPr>
          <w:p w:rsidR="009F7C67" w:rsidRDefault="009F7C67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Sayı</w:t>
            </w:r>
          </w:p>
        </w:tc>
        <w:tc>
          <w:tcPr>
            <w:tcW w:w="1134" w:type="dxa"/>
          </w:tcPr>
          <w:p w:rsidR="009F7C67" w:rsidRDefault="009F7C67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6066" w:type="dxa"/>
          </w:tcPr>
          <w:p w:rsidR="009F7C67" w:rsidRDefault="009F7C67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Açıklama (özellikleri yazılmalı)</w:t>
            </w:r>
          </w:p>
        </w:tc>
      </w:tr>
      <w:tr w:rsidR="009F7C67" w:rsidTr="0004709A">
        <w:trPr>
          <w:trHeight w:val="340"/>
        </w:trPr>
        <w:tc>
          <w:tcPr>
            <w:tcW w:w="2410" w:type="dxa"/>
          </w:tcPr>
          <w:p w:rsidR="009F7C67" w:rsidRDefault="009F7C67" w:rsidP="004974C7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Çalışma Grubu toplantısı</w:t>
            </w:r>
          </w:p>
        </w:tc>
        <w:tc>
          <w:tcPr>
            <w:tcW w:w="738" w:type="dxa"/>
          </w:tcPr>
          <w:p w:rsidR="009F7C67" w:rsidRDefault="0073069B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F7C67" w:rsidRDefault="0073069B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</w:t>
            </w:r>
          </w:p>
          <w:p w:rsidR="00830E9B" w:rsidRDefault="00830E9B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9B" w:rsidRDefault="0073069B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Temmuz</w:t>
            </w:r>
          </w:p>
          <w:p w:rsidR="00830E9B" w:rsidRDefault="00830E9B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9B" w:rsidRDefault="0073069B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Kasım</w:t>
            </w:r>
          </w:p>
          <w:p w:rsidR="00830E9B" w:rsidRDefault="00830E9B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9B" w:rsidRDefault="00830E9B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:rsidR="00830E9B" w:rsidRDefault="00830E9B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(olağan toplantı)</w:t>
            </w:r>
          </w:p>
          <w:p w:rsidR="00830E9B" w:rsidRDefault="00830E9B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9B" w:rsidRDefault="00830E9B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(olağan toplantı)</w:t>
            </w:r>
          </w:p>
          <w:p w:rsidR="00830E9B" w:rsidRDefault="00830E9B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E9B" w:rsidRDefault="00830E9B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(olağan toplantı)</w:t>
            </w:r>
          </w:p>
        </w:tc>
      </w:tr>
      <w:tr w:rsidR="009F7C67" w:rsidTr="0004709A">
        <w:trPr>
          <w:trHeight w:val="340"/>
        </w:trPr>
        <w:tc>
          <w:tcPr>
            <w:tcW w:w="2410" w:type="dxa"/>
          </w:tcPr>
          <w:p w:rsidR="0004709A" w:rsidRDefault="009F7C67" w:rsidP="004974C7">
            <w:pPr>
              <w:tabs>
                <w:tab w:val="left" w:pos="26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Bilgi notu/</w:t>
            </w:r>
          </w:p>
          <w:p w:rsidR="009F7C67" w:rsidRDefault="009F7C67" w:rsidP="004974C7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Basın açıklaması</w:t>
            </w:r>
          </w:p>
        </w:tc>
        <w:tc>
          <w:tcPr>
            <w:tcW w:w="738" w:type="dxa"/>
          </w:tcPr>
          <w:p w:rsidR="009F7C67" w:rsidRDefault="0004709A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7C67" w:rsidRDefault="0004709A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Nisan</w:t>
            </w:r>
          </w:p>
        </w:tc>
        <w:tc>
          <w:tcPr>
            <w:tcW w:w="6066" w:type="dxa"/>
          </w:tcPr>
          <w:p w:rsidR="009F7C67" w:rsidRPr="0004709A" w:rsidRDefault="0004709A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709A">
              <w:rPr>
                <w:rStyle w:val="Vurgu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İliç</w:t>
            </w:r>
            <w:r w:rsidRPr="000470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Altın Madeni Felaketi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nin İş Sağlığı ve Güvenliği Açısından Değerlendirilmesi</w:t>
            </w:r>
            <w:r w:rsidRPr="000470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Bilgi Notu.</w:t>
            </w:r>
            <w:proofErr w:type="gramEnd"/>
          </w:p>
        </w:tc>
      </w:tr>
      <w:tr w:rsidR="009F7C67" w:rsidTr="0004709A">
        <w:trPr>
          <w:trHeight w:val="340"/>
        </w:trPr>
        <w:tc>
          <w:tcPr>
            <w:tcW w:w="2410" w:type="dxa"/>
          </w:tcPr>
          <w:p w:rsidR="009F7C67" w:rsidRDefault="009F7C67" w:rsidP="004974C7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Rapor</w:t>
            </w:r>
          </w:p>
        </w:tc>
        <w:tc>
          <w:tcPr>
            <w:tcW w:w="738" w:type="dxa"/>
          </w:tcPr>
          <w:p w:rsidR="009F7C67" w:rsidRDefault="009F7C67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7C67" w:rsidRDefault="009F7C67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:rsidR="009F7C67" w:rsidRDefault="009F7C67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C67" w:rsidTr="0004709A">
        <w:trPr>
          <w:trHeight w:val="340"/>
        </w:trPr>
        <w:tc>
          <w:tcPr>
            <w:tcW w:w="2410" w:type="dxa"/>
          </w:tcPr>
          <w:p w:rsidR="009F7C67" w:rsidRDefault="009F7C67" w:rsidP="004974C7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Araştırma/Proje</w:t>
            </w:r>
          </w:p>
        </w:tc>
        <w:tc>
          <w:tcPr>
            <w:tcW w:w="738" w:type="dxa"/>
          </w:tcPr>
          <w:p w:rsidR="009F7C67" w:rsidRDefault="0073069B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7C67" w:rsidRDefault="0073069B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Kasım</w:t>
            </w:r>
          </w:p>
        </w:tc>
        <w:tc>
          <w:tcPr>
            <w:tcW w:w="6066" w:type="dxa"/>
          </w:tcPr>
          <w:p w:rsidR="009F7C67" w:rsidRDefault="0004709A" w:rsidP="00830E9B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Deprem Bölgesinde Görev Yapan Halk Sağlığı Uzmanlarının Psikososyal Açıdan Değerlendirilmesi</w:t>
            </w:r>
          </w:p>
        </w:tc>
      </w:tr>
      <w:tr w:rsidR="009F7C67" w:rsidTr="0004709A">
        <w:trPr>
          <w:trHeight w:val="340"/>
        </w:trPr>
        <w:tc>
          <w:tcPr>
            <w:tcW w:w="2410" w:type="dxa"/>
          </w:tcPr>
          <w:p w:rsidR="009F7C67" w:rsidRDefault="009F7C67" w:rsidP="004974C7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Kitap yazımı</w:t>
            </w:r>
          </w:p>
        </w:tc>
        <w:tc>
          <w:tcPr>
            <w:tcW w:w="738" w:type="dxa"/>
          </w:tcPr>
          <w:p w:rsidR="009F7C67" w:rsidRDefault="009F7C67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7C67" w:rsidRDefault="009F7C67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:rsidR="009F7C67" w:rsidRDefault="009F7C67" w:rsidP="004974C7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09A" w:rsidTr="0004709A">
        <w:trPr>
          <w:trHeight w:val="340"/>
        </w:trPr>
        <w:tc>
          <w:tcPr>
            <w:tcW w:w="2410" w:type="dxa"/>
          </w:tcPr>
          <w:p w:rsidR="0004709A" w:rsidRDefault="0004709A" w:rsidP="0004709A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Kurs</w:t>
            </w:r>
          </w:p>
        </w:tc>
        <w:tc>
          <w:tcPr>
            <w:tcW w:w="738" w:type="dxa"/>
          </w:tcPr>
          <w:p w:rsidR="0004709A" w:rsidRDefault="0004709A" w:rsidP="0004709A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709A" w:rsidRDefault="0004709A" w:rsidP="0004709A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 boyunca</w:t>
            </w:r>
          </w:p>
        </w:tc>
        <w:tc>
          <w:tcPr>
            <w:tcW w:w="6066" w:type="dxa"/>
          </w:tcPr>
          <w:p w:rsidR="0004709A" w:rsidRDefault="0004709A" w:rsidP="0004709A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41B">
              <w:rPr>
                <w:rFonts w:ascii="Times New Roman" w:hAnsi="Times New Roman" w:cs="Times New Roman"/>
                <w:bCs/>
                <w:sz w:val="24"/>
                <w:szCs w:val="24"/>
              </w:rPr>
              <w:t>İş Sağlığında Temel Konular</w:t>
            </w:r>
          </w:p>
          <w:p w:rsidR="0004709A" w:rsidRPr="00AB2D47" w:rsidRDefault="0004709A" w:rsidP="00047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09A" w:rsidTr="0004709A">
        <w:trPr>
          <w:trHeight w:val="340"/>
        </w:trPr>
        <w:tc>
          <w:tcPr>
            <w:tcW w:w="2410" w:type="dxa"/>
          </w:tcPr>
          <w:p w:rsidR="0004709A" w:rsidRDefault="0004709A" w:rsidP="0004709A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Webiner</w:t>
            </w:r>
            <w:proofErr w:type="spellEnd"/>
          </w:p>
        </w:tc>
        <w:tc>
          <w:tcPr>
            <w:tcW w:w="738" w:type="dxa"/>
          </w:tcPr>
          <w:p w:rsidR="0004709A" w:rsidRDefault="0004709A" w:rsidP="0004709A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09A" w:rsidRDefault="0004709A" w:rsidP="0004709A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:rsidR="0004709A" w:rsidRDefault="0004709A" w:rsidP="0004709A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09A" w:rsidTr="0004709A">
        <w:trPr>
          <w:trHeight w:val="340"/>
        </w:trPr>
        <w:tc>
          <w:tcPr>
            <w:tcW w:w="2410" w:type="dxa"/>
          </w:tcPr>
          <w:p w:rsidR="0004709A" w:rsidRDefault="0004709A" w:rsidP="0004709A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Çalıştay</w:t>
            </w:r>
            <w:proofErr w:type="spellEnd"/>
          </w:p>
        </w:tc>
        <w:tc>
          <w:tcPr>
            <w:tcW w:w="738" w:type="dxa"/>
          </w:tcPr>
          <w:p w:rsidR="0004709A" w:rsidRDefault="0004709A" w:rsidP="0004709A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09A" w:rsidRDefault="0004709A" w:rsidP="0004709A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:rsidR="0004709A" w:rsidRDefault="0004709A" w:rsidP="0004709A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09A" w:rsidTr="0004709A">
        <w:trPr>
          <w:trHeight w:val="340"/>
        </w:trPr>
        <w:tc>
          <w:tcPr>
            <w:tcW w:w="2410" w:type="dxa"/>
          </w:tcPr>
          <w:p w:rsidR="0004709A" w:rsidRDefault="0004709A" w:rsidP="0004709A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Sempozyum </w:t>
            </w:r>
          </w:p>
        </w:tc>
        <w:tc>
          <w:tcPr>
            <w:tcW w:w="738" w:type="dxa"/>
          </w:tcPr>
          <w:p w:rsidR="0004709A" w:rsidRDefault="0004709A" w:rsidP="0004709A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09A" w:rsidRDefault="0004709A" w:rsidP="0004709A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:rsidR="0004709A" w:rsidRDefault="0004709A" w:rsidP="0004709A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09A" w:rsidTr="0004709A">
        <w:trPr>
          <w:trHeight w:val="340"/>
        </w:trPr>
        <w:tc>
          <w:tcPr>
            <w:tcW w:w="2410" w:type="dxa"/>
          </w:tcPr>
          <w:p w:rsidR="0004709A" w:rsidRDefault="0004709A" w:rsidP="0004709A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Kongre faaliyeti (panel, konferans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vb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738" w:type="dxa"/>
          </w:tcPr>
          <w:p w:rsidR="0004709A" w:rsidRDefault="0004709A" w:rsidP="0004709A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709A" w:rsidRDefault="0004709A" w:rsidP="0004709A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Aralık</w:t>
            </w:r>
          </w:p>
        </w:tc>
        <w:tc>
          <w:tcPr>
            <w:tcW w:w="6066" w:type="dxa"/>
          </w:tcPr>
          <w:p w:rsidR="0004709A" w:rsidRDefault="0004709A" w:rsidP="0004709A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B3DE0">
              <w:rPr>
                <w:rFonts w:ascii="Times New Roman" w:hAnsi="Times New Roman" w:cs="Times New Roman"/>
                <w:sz w:val="24"/>
                <w:szCs w:val="24"/>
              </w:rPr>
              <w:t>.Uluslararası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3DE0">
              <w:rPr>
                <w:rFonts w:ascii="Times New Roman" w:hAnsi="Times New Roman" w:cs="Times New Roman"/>
                <w:sz w:val="24"/>
                <w:szCs w:val="24"/>
              </w:rPr>
              <w:t>.Ulusal Halk Sağlığı Kongresi</w:t>
            </w:r>
          </w:p>
          <w:p w:rsidR="0004709A" w:rsidRDefault="0004709A" w:rsidP="0004709A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827" w:rsidRDefault="00B87827">
      <w:pPr>
        <w:tabs>
          <w:tab w:val="left" w:pos="26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87827" w:rsidSect="00FC7A6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A565D"/>
    <w:multiLevelType w:val="multilevel"/>
    <w:tmpl w:val="088064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6FF757A"/>
    <w:multiLevelType w:val="multilevel"/>
    <w:tmpl w:val="4A561B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1C31288"/>
    <w:multiLevelType w:val="multilevel"/>
    <w:tmpl w:val="4322C1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40F7BEA"/>
    <w:multiLevelType w:val="multilevel"/>
    <w:tmpl w:val="19B6B7C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27"/>
    <w:rsid w:val="0001629D"/>
    <w:rsid w:val="0004709A"/>
    <w:rsid w:val="0007314A"/>
    <w:rsid w:val="000A0853"/>
    <w:rsid w:val="000C0D53"/>
    <w:rsid w:val="00165371"/>
    <w:rsid w:val="00250D27"/>
    <w:rsid w:val="002A4B55"/>
    <w:rsid w:val="002B1147"/>
    <w:rsid w:val="002C1A2E"/>
    <w:rsid w:val="002D2599"/>
    <w:rsid w:val="003653D1"/>
    <w:rsid w:val="003E2CB6"/>
    <w:rsid w:val="00433687"/>
    <w:rsid w:val="004631E2"/>
    <w:rsid w:val="00465D4E"/>
    <w:rsid w:val="00477899"/>
    <w:rsid w:val="00480337"/>
    <w:rsid w:val="004974C7"/>
    <w:rsid w:val="004A43F0"/>
    <w:rsid w:val="004B04DD"/>
    <w:rsid w:val="004B558B"/>
    <w:rsid w:val="004D346E"/>
    <w:rsid w:val="00515E5C"/>
    <w:rsid w:val="00554313"/>
    <w:rsid w:val="00572299"/>
    <w:rsid w:val="00572A18"/>
    <w:rsid w:val="005802F8"/>
    <w:rsid w:val="005A03DF"/>
    <w:rsid w:val="005A71EF"/>
    <w:rsid w:val="005C55F9"/>
    <w:rsid w:val="005D19BD"/>
    <w:rsid w:val="00670EC0"/>
    <w:rsid w:val="00673679"/>
    <w:rsid w:val="007074C7"/>
    <w:rsid w:val="0073069B"/>
    <w:rsid w:val="007353A4"/>
    <w:rsid w:val="00773685"/>
    <w:rsid w:val="007759AF"/>
    <w:rsid w:val="00781646"/>
    <w:rsid w:val="007B3494"/>
    <w:rsid w:val="00830E9B"/>
    <w:rsid w:val="008506E3"/>
    <w:rsid w:val="00861244"/>
    <w:rsid w:val="00891A51"/>
    <w:rsid w:val="008A42F0"/>
    <w:rsid w:val="008B3DE0"/>
    <w:rsid w:val="008C6F64"/>
    <w:rsid w:val="00960F47"/>
    <w:rsid w:val="009B7AA8"/>
    <w:rsid w:val="009F55C5"/>
    <w:rsid w:val="009F753A"/>
    <w:rsid w:val="009F7C67"/>
    <w:rsid w:val="00A05CBC"/>
    <w:rsid w:val="00A377A2"/>
    <w:rsid w:val="00A535F5"/>
    <w:rsid w:val="00AB2D47"/>
    <w:rsid w:val="00B87827"/>
    <w:rsid w:val="00B93AE5"/>
    <w:rsid w:val="00BE1828"/>
    <w:rsid w:val="00C059C6"/>
    <w:rsid w:val="00C34D44"/>
    <w:rsid w:val="00C95A3A"/>
    <w:rsid w:val="00CE0CF4"/>
    <w:rsid w:val="00DA3035"/>
    <w:rsid w:val="00DC041B"/>
    <w:rsid w:val="00DC3E7F"/>
    <w:rsid w:val="00E373DB"/>
    <w:rsid w:val="00E752AC"/>
    <w:rsid w:val="00E90423"/>
    <w:rsid w:val="00EE0233"/>
    <w:rsid w:val="00F15805"/>
    <w:rsid w:val="00F25C03"/>
    <w:rsid w:val="00F36706"/>
    <w:rsid w:val="00F3788D"/>
    <w:rsid w:val="00F60BDE"/>
    <w:rsid w:val="00F92859"/>
    <w:rsid w:val="00FC7A64"/>
    <w:rsid w:val="00FD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075A1"/>
  <w15:docId w15:val="{9DAFDACC-A048-EC44-9094-4655E36F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A64"/>
    <w:pPr>
      <w:spacing w:after="160" w:line="259" w:lineRule="auto"/>
    </w:pPr>
  </w:style>
  <w:style w:type="paragraph" w:styleId="Balk3">
    <w:name w:val="heading 3"/>
    <w:basedOn w:val="Normal"/>
    <w:link w:val="Balk3Char"/>
    <w:uiPriority w:val="9"/>
    <w:qFormat/>
    <w:rsid w:val="00781646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rsid w:val="00FC7A6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rsid w:val="00FC7A64"/>
    <w:pPr>
      <w:spacing w:after="140" w:line="276" w:lineRule="auto"/>
    </w:pPr>
  </w:style>
  <w:style w:type="paragraph" w:styleId="Liste">
    <w:name w:val="List"/>
    <w:basedOn w:val="GvdeMetni"/>
    <w:rsid w:val="00FC7A64"/>
    <w:rPr>
      <w:rFonts w:cs="Arial"/>
    </w:rPr>
  </w:style>
  <w:style w:type="paragraph" w:styleId="ResimYazs">
    <w:name w:val="caption"/>
    <w:basedOn w:val="Normal"/>
    <w:qFormat/>
    <w:rsid w:val="00FC7A6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rsid w:val="00FC7A64"/>
    <w:pPr>
      <w:suppressLineNumbers/>
    </w:pPr>
    <w:rPr>
      <w:rFonts w:cs="Arial"/>
    </w:rPr>
  </w:style>
  <w:style w:type="paragraph" w:styleId="ListeParagraf">
    <w:name w:val="List Paragraph"/>
    <w:basedOn w:val="Normal"/>
    <w:uiPriority w:val="34"/>
    <w:qFormat/>
    <w:rsid w:val="00417DDD"/>
    <w:pPr>
      <w:ind w:left="720"/>
      <w:contextualSpacing/>
    </w:pPr>
  </w:style>
  <w:style w:type="paragraph" w:styleId="AralkYok">
    <w:name w:val="No Spacing"/>
    <w:uiPriority w:val="1"/>
    <w:qFormat/>
    <w:rsid w:val="00B70F70"/>
  </w:style>
  <w:style w:type="table" w:styleId="TabloKlavuzu">
    <w:name w:val="Table Grid"/>
    <w:basedOn w:val="NormalTablo"/>
    <w:uiPriority w:val="39"/>
    <w:rsid w:val="00FF2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9F753A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9F753A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78164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Vurgu">
    <w:name w:val="Emphasis"/>
    <w:basedOn w:val="VarsaylanParagrafYazTipi"/>
    <w:uiPriority w:val="20"/>
    <w:qFormat/>
    <w:rsid w:val="004B55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1282</Words>
  <Characters>7312</Characters>
  <Application>Microsoft Office Word</Application>
  <DocSecurity>0</DocSecurity>
  <Lines>60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 YENİCE</dc:creator>
  <dc:description/>
  <cp:lastModifiedBy>M elo</cp:lastModifiedBy>
  <cp:revision>4</cp:revision>
  <dcterms:created xsi:type="dcterms:W3CDTF">2024-03-05T14:48:00Z</dcterms:created>
  <dcterms:modified xsi:type="dcterms:W3CDTF">2025-01-15T08:59:00Z</dcterms:modified>
  <dc:language>tr-TR</dc:language>
</cp:coreProperties>
</file>