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1A40" w14:textId="3C5EE4A1" w:rsidR="00B15C97" w:rsidRDefault="00B15C97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15C97">
        <w:rPr>
          <w:rFonts w:ascii="Times New Roman" w:hAnsi="Times New Roman" w:cs="Times New Roman"/>
          <w:b/>
          <w:bCs/>
        </w:rPr>
        <w:t xml:space="preserve">TOPLUMSAL CİNSİYET, KADIN VE ÜREME SAĞLIĞI ÇALIŞMA GRUBU </w:t>
      </w:r>
      <w:r w:rsidR="00E53125">
        <w:rPr>
          <w:rFonts w:ascii="Times New Roman" w:hAnsi="Times New Roman" w:cs="Times New Roman"/>
          <w:b/>
          <w:bCs/>
        </w:rPr>
        <w:t>EYLÜL</w:t>
      </w:r>
      <w:r w:rsidRPr="00B15C97">
        <w:rPr>
          <w:rFonts w:ascii="Times New Roman" w:hAnsi="Times New Roman" w:cs="Times New Roman"/>
          <w:b/>
          <w:bCs/>
        </w:rPr>
        <w:t xml:space="preserve"> AYI TOPLANTISI </w:t>
      </w:r>
    </w:p>
    <w:p w14:paraId="35557224" w14:textId="1F75CF61" w:rsidR="00CB154E" w:rsidRPr="00814E7E" w:rsidRDefault="00E53125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Ekim</w:t>
      </w:r>
      <w:r w:rsidR="00F0367A">
        <w:rPr>
          <w:rFonts w:ascii="Times New Roman" w:hAnsi="Times New Roman" w:cs="Times New Roman"/>
          <w:b/>
          <w:bCs/>
        </w:rPr>
        <w:t xml:space="preserve"> </w:t>
      </w:r>
      <w:r w:rsidR="00CB154E" w:rsidRPr="00814E7E">
        <w:rPr>
          <w:rFonts w:ascii="Times New Roman" w:hAnsi="Times New Roman" w:cs="Times New Roman"/>
          <w:b/>
          <w:bCs/>
        </w:rPr>
        <w:t>202</w:t>
      </w:r>
      <w:r w:rsidR="00F0367A">
        <w:rPr>
          <w:rFonts w:ascii="Times New Roman" w:hAnsi="Times New Roman" w:cs="Times New Roman"/>
          <w:b/>
          <w:bCs/>
        </w:rPr>
        <w:t xml:space="preserve">4 </w:t>
      </w:r>
      <w:r w:rsidR="00CB154E" w:rsidRPr="00814E7E">
        <w:rPr>
          <w:rFonts w:ascii="Times New Roman" w:hAnsi="Times New Roman" w:cs="Times New Roman"/>
          <w:b/>
          <w:bCs/>
        </w:rPr>
        <w:t>Toplantı Tutanağı</w:t>
      </w:r>
    </w:p>
    <w:p w14:paraId="2A08A074" w14:textId="77777777" w:rsidR="00CB154E" w:rsidRPr="00814E7E" w:rsidRDefault="00CB154E" w:rsidP="00814E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003FA9" w14:textId="77777777" w:rsidR="00CB154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2C96EEBE" w14:textId="638B7B9D" w:rsidR="00CB154E" w:rsidRPr="00930329" w:rsidRDefault="00F478D0" w:rsidP="002B48F0">
      <w:pPr>
        <w:spacing w:line="360" w:lineRule="auto"/>
        <w:rPr>
          <w:rFonts w:ascii="Times New Roman" w:hAnsi="Times New Roman" w:cs="Times New Roman"/>
        </w:rPr>
      </w:pPr>
      <w:r w:rsidRPr="002B48F0">
        <w:rPr>
          <w:rFonts w:ascii="Times New Roman" w:hAnsi="Times New Roman" w:cs="Times New Roman"/>
        </w:rPr>
        <w:t>(</w:t>
      </w:r>
      <w:r w:rsidR="00FF4E6E" w:rsidRPr="002B48F0">
        <w:rPr>
          <w:rFonts w:ascii="Times New Roman" w:hAnsi="Times New Roman" w:cs="Times New Roman"/>
        </w:rPr>
        <w:t>Prof. Dr. Ayşe Akın</w:t>
      </w:r>
      <w:r w:rsidRPr="002B48F0">
        <w:rPr>
          <w:rFonts w:ascii="Times New Roman" w:hAnsi="Times New Roman" w:cs="Times New Roman"/>
        </w:rPr>
        <w:t xml:space="preserve">, </w:t>
      </w:r>
      <w:r w:rsidR="008712D2" w:rsidRPr="002B48F0">
        <w:rPr>
          <w:rFonts w:ascii="Times New Roman" w:hAnsi="Times New Roman" w:cs="Times New Roman"/>
        </w:rPr>
        <w:t xml:space="preserve">Prof. Dr. Şevkat Bahar Özvarış, </w:t>
      </w:r>
      <w:r w:rsidRPr="002B48F0">
        <w:rPr>
          <w:rFonts w:ascii="Times New Roman" w:hAnsi="Times New Roman" w:cs="Times New Roman"/>
        </w:rPr>
        <w:t>Prof. Dr. Türkan Günay</w:t>
      </w:r>
      <w:r w:rsidR="002B48F0" w:rsidRPr="002B48F0">
        <w:rPr>
          <w:rFonts w:ascii="Times New Roman" w:hAnsi="Times New Roman" w:cs="Times New Roman"/>
        </w:rPr>
        <w:t xml:space="preserve">, </w:t>
      </w:r>
      <w:r w:rsidR="002B48F0">
        <w:rPr>
          <w:rFonts w:ascii="Times New Roman" w:hAnsi="Times New Roman" w:cs="Times New Roman"/>
        </w:rPr>
        <w:t xml:space="preserve">Doç. Dr. </w:t>
      </w:r>
      <w:proofErr w:type="spellStart"/>
      <w:r w:rsidR="002B48F0">
        <w:rPr>
          <w:rFonts w:ascii="Times New Roman" w:hAnsi="Times New Roman" w:cs="Times New Roman"/>
        </w:rPr>
        <w:t>Vasfiye</w:t>
      </w:r>
      <w:proofErr w:type="spellEnd"/>
      <w:r w:rsidR="002B48F0">
        <w:rPr>
          <w:rFonts w:ascii="Times New Roman" w:hAnsi="Times New Roman" w:cs="Times New Roman"/>
        </w:rPr>
        <w:t xml:space="preserve"> Bayram Değer</w:t>
      </w:r>
      <w:r w:rsidR="00536437">
        <w:rPr>
          <w:rFonts w:ascii="Times New Roman" w:hAnsi="Times New Roman" w:cs="Times New Roman"/>
        </w:rPr>
        <w:t>,</w:t>
      </w:r>
      <w:r w:rsidR="00536437" w:rsidRPr="00536437">
        <w:rPr>
          <w:rFonts w:ascii="Times New Roman" w:hAnsi="Times New Roman" w:cs="Times New Roman"/>
        </w:rPr>
        <w:t xml:space="preserve"> </w:t>
      </w:r>
      <w:r w:rsidR="00536437">
        <w:rPr>
          <w:rFonts w:ascii="Times New Roman" w:hAnsi="Times New Roman" w:cs="Times New Roman"/>
        </w:rPr>
        <w:t>Dr. Öğretim Üyesi</w:t>
      </w:r>
      <w:r w:rsidR="00536437">
        <w:rPr>
          <w:rFonts w:ascii="Times New Roman" w:hAnsi="Times New Roman" w:cs="Times New Roman"/>
        </w:rPr>
        <w:t xml:space="preserve"> Zehra Kılınç,</w:t>
      </w:r>
      <w:r w:rsidR="00536437">
        <w:rPr>
          <w:rFonts w:ascii="Times New Roman" w:hAnsi="Times New Roman" w:cs="Times New Roman"/>
        </w:rPr>
        <w:t xml:space="preserve"> </w:t>
      </w:r>
      <w:r w:rsidR="00286225">
        <w:rPr>
          <w:rFonts w:ascii="Times New Roman" w:hAnsi="Times New Roman" w:cs="Times New Roman"/>
        </w:rPr>
        <w:t xml:space="preserve">Uzm. Dr. Pelin Şavlı, </w:t>
      </w:r>
      <w:r w:rsidR="002B48F0" w:rsidRPr="002B48F0">
        <w:rPr>
          <w:rFonts w:ascii="Times New Roman" w:hAnsi="Times New Roman" w:cs="Times New Roman"/>
        </w:rPr>
        <w:t>Uzm. Dr. Ecenur Topal,</w:t>
      </w:r>
      <w:r w:rsidR="002B48F0">
        <w:rPr>
          <w:rFonts w:ascii="Times New Roman" w:hAnsi="Times New Roman" w:cs="Times New Roman"/>
        </w:rPr>
        <w:t xml:space="preserve"> </w:t>
      </w:r>
      <w:r w:rsidR="008712D2" w:rsidRPr="002B48F0">
        <w:rPr>
          <w:rFonts w:ascii="Times New Roman" w:hAnsi="Times New Roman" w:cs="Times New Roman"/>
        </w:rPr>
        <w:t>Uzm. Dr. Ahmet Furkan Süner</w:t>
      </w:r>
      <w:r w:rsidRPr="002B48F0">
        <w:rPr>
          <w:rFonts w:ascii="Times New Roman" w:hAnsi="Times New Roman" w:cs="Times New Roman"/>
        </w:rPr>
        <w:t xml:space="preserve">, </w:t>
      </w:r>
      <w:r w:rsidR="005143CB" w:rsidRPr="002B48F0">
        <w:rPr>
          <w:rFonts w:ascii="Times New Roman" w:hAnsi="Times New Roman" w:cs="Times New Roman"/>
        </w:rPr>
        <w:t xml:space="preserve"> </w:t>
      </w:r>
      <w:r w:rsidR="008712D2" w:rsidRPr="002B48F0">
        <w:rPr>
          <w:rFonts w:ascii="Times New Roman" w:hAnsi="Times New Roman" w:cs="Times New Roman"/>
        </w:rPr>
        <w:t xml:space="preserve">Uzm. Dr. </w:t>
      </w:r>
      <w:r w:rsidR="002B48F0" w:rsidRPr="002B48F0">
        <w:rPr>
          <w:rFonts w:ascii="Times New Roman" w:hAnsi="Times New Roman" w:cs="Times New Roman"/>
        </w:rPr>
        <w:t>Neslişah Şiyve</w:t>
      </w:r>
      <w:r w:rsidR="008712D2" w:rsidRPr="002B48F0">
        <w:rPr>
          <w:rFonts w:ascii="Times New Roman" w:hAnsi="Times New Roman" w:cs="Times New Roman"/>
        </w:rPr>
        <w:t xml:space="preserve">, </w:t>
      </w:r>
      <w:r w:rsidR="00AE3FE1" w:rsidRPr="002B48F0">
        <w:rPr>
          <w:rFonts w:ascii="Times New Roman" w:hAnsi="Times New Roman" w:cs="Times New Roman"/>
        </w:rPr>
        <w:t xml:space="preserve">Arş. Gör. Dr. Esin Sıddıkoğlu, </w:t>
      </w:r>
      <w:r w:rsidRPr="002B48F0">
        <w:rPr>
          <w:rFonts w:ascii="Times New Roman" w:hAnsi="Times New Roman" w:cs="Times New Roman"/>
        </w:rPr>
        <w:t>Dr. Şeyma Yüsra Soğanda Mısırlıgil</w:t>
      </w:r>
      <w:r w:rsidR="00286225">
        <w:rPr>
          <w:rFonts w:ascii="Times New Roman" w:hAnsi="Times New Roman" w:cs="Times New Roman"/>
        </w:rPr>
        <w:t xml:space="preserve">, </w:t>
      </w:r>
      <w:proofErr w:type="spellStart"/>
      <w:r w:rsidR="00286225">
        <w:rPr>
          <w:rFonts w:ascii="Times New Roman" w:hAnsi="Times New Roman" w:cs="Times New Roman"/>
        </w:rPr>
        <w:t>Phd</w:t>
      </w:r>
      <w:proofErr w:type="spellEnd"/>
      <w:r w:rsidR="00286225">
        <w:rPr>
          <w:rFonts w:ascii="Times New Roman" w:hAnsi="Times New Roman" w:cs="Times New Roman"/>
        </w:rPr>
        <w:t>. Esra Çiçek</w:t>
      </w:r>
      <w:r w:rsidR="005143CB" w:rsidRPr="002B48F0">
        <w:rPr>
          <w:rFonts w:ascii="Times New Roman" w:hAnsi="Times New Roman" w:cs="Times New Roman"/>
        </w:rPr>
        <w:t>)</w:t>
      </w:r>
    </w:p>
    <w:p w14:paraId="3551B947" w14:textId="77777777" w:rsidR="00CB154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4A57EF" w14:textId="4D1C644F" w:rsidR="00814E7E" w:rsidRPr="00814E7E" w:rsidRDefault="00CB154E" w:rsidP="00814E7E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Gündem</w:t>
      </w:r>
    </w:p>
    <w:p w14:paraId="5A9C6A03" w14:textId="3548E826" w:rsidR="00B15C97" w:rsidRDefault="002B48F0" w:rsidP="00987B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1-Panel önerisinin kabulü </w:t>
      </w:r>
    </w:p>
    <w:p w14:paraId="67C6AEEF" w14:textId="33F0CAC8" w:rsidR="002B48F0" w:rsidRDefault="002B48F0" w:rsidP="00987B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 Webinar Konusunda</w:t>
      </w:r>
    </w:p>
    <w:p w14:paraId="46D03090" w14:textId="566DCA49" w:rsidR="000607A2" w:rsidRDefault="000607A2" w:rsidP="00987B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Önemli gün ve haftalar</w:t>
      </w:r>
    </w:p>
    <w:p w14:paraId="4F8B8769" w14:textId="5E90E45C" w:rsidR="002B48F0" w:rsidRDefault="000607A2" w:rsidP="00F478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48F0">
        <w:rPr>
          <w:rFonts w:ascii="Times New Roman" w:hAnsi="Times New Roman" w:cs="Times New Roman"/>
        </w:rPr>
        <w:t xml:space="preserve">- </w:t>
      </w:r>
      <w:proofErr w:type="spellStart"/>
      <w:r w:rsidR="002B48F0">
        <w:rPr>
          <w:rFonts w:ascii="Times New Roman" w:hAnsi="Times New Roman" w:cs="Times New Roman"/>
        </w:rPr>
        <w:t>Maternal</w:t>
      </w:r>
      <w:proofErr w:type="spellEnd"/>
      <w:r w:rsidR="002B48F0">
        <w:rPr>
          <w:rFonts w:ascii="Times New Roman" w:hAnsi="Times New Roman" w:cs="Times New Roman"/>
        </w:rPr>
        <w:t xml:space="preserve"> </w:t>
      </w:r>
      <w:proofErr w:type="spellStart"/>
      <w:r w:rsidR="002B48F0">
        <w:rPr>
          <w:rFonts w:ascii="Times New Roman" w:hAnsi="Times New Roman" w:cs="Times New Roman"/>
        </w:rPr>
        <w:t>İmmünizasyon</w:t>
      </w:r>
      <w:proofErr w:type="spellEnd"/>
      <w:r>
        <w:rPr>
          <w:rFonts w:ascii="Times New Roman" w:hAnsi="Times New Roman" w:cs="Times New Roman"/>
        </w:rPr>
        <w:t xml:space="preserve"> konusunda sempozyum</w:t>
      </w:r>
    </w:p>
    <w:p w14:paraId="3C46946D" w14:textId="74816E01" w:rsidR="000607A2" w:rsidRDefault="000607A2" w:rsidP="00F478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 Web sitesinde yer alan katılımcılar</w:t>
      </w:r>
    </w:p>
    <w:p w14:paraId="6CB0886E" w14:textId="6300376E" w:rsidR="000607A2" w:rsidRDefault="000607A2" w:rsidP="00F478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 Türkiye Kadın Sağlığı Raporu</w:t>
      </w:r>
      <w:r w:rsidR="001F2B6A">
        <w:rPr>
          <w:rFonts w:ascii="Times New Roman" w:hAnsi="Times New Roman" w:cs="Times New Roman"/>
        </w:rPr>
        <w:t xml:space="preserve"> hazırlıkları</w:t>
      </w:r>
    </w:p>
    <w:p w14:paraId="479AB670" w14:textId="69F4B132" w:rsidR="004F28CC" w:rsidRPr="000607A2" w:rsidRDefault="004F28CC" w:rsidP="00F478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7- Toplantılara katılım</w:t>
      </w:r>
    </w:p>
    <w:p w14:paraId="732A1F18" w14:textId="77777777" w:rsidR="000607A2" w:rsidRDefault="000607A2" w:rsidP="00F478D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400591" w14:textId="156E9D0C" w:rsidR="00F478D0" w:rsidRDefault="00CB154E" w:rsidP="00F478D0">
      <w:pPr>
        <w:spacing w:line="360" w:lineRule="auto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1ED9DACD" w14:textId="01CFBF7E" w:rsidR="00D25E24" w:rsidRDefault="002B48F0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1-Prof. Dr. Türkan Günay panel konusunun netleştiğini iletti.</w:t>
      </w:r>
    </w:p>
    <w:p w14:paraId="143F36FB" w14:textId="7B84A281" w:rsidR="002B48F0" w:rsidRDefault="002B48F0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0607A2">
        <w:rPr>
          <w:rFonts w:ascii="Times New Roman" w:hAnsi="Times New Roman" w:cs="Times New Roman"/>
        </w:rPr>
        <w:t xml:space="preserve"> Çalışma grubumuzun içinde bulunduğu webinarlar henüz netleşmemiş. </w:t>
      </w:r>
      <w:r w:rsidR="001F2B6A">
        <w:rPr>
          <w:rFonts w:ascii="Times New Roman" w:hAnsi="Times New Roman" w:cs="Times New Roman"/>
        </w:rPr>
        <w:t xml:space="preserve">Ekim ayından sonra </w:t>
      </w:r>
      <w:r w:rsidR="004F28CC">
        <w:rPr>
          <w:rFonts w:ascii="Times New Roman" w:hAnsi="Times New Roman" w:cs="Times New Roman"/>
        </w:rPr>
        <w:t xml:space="preserve">toplantı yapılacak. </w:t>
      </w:r>
    </w:p>
    <w:p w14:paraId="1AF0F885" w14:textId="61CE3771" w:rsidR="000607A2" w:rsidRDefault="000607A2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Önemli gün ve haftalar konusunda hatırlatma yapıldı, görevler konuşuldu. </w:t>
      </w:r>
      <w:r w:rsidR="004F28CC">
        <w:rPr>
          <w:rFonts w:ascii="Times New Roman" w:hAnsi="Times New Roman" w:cs="Times New Roman"/>
        </w:rPr>
        <w:t xml:space="preserve">Hazırlanan yazılar grupla paylaşılacak. </w:t>
      </w:r>
    </w:p>
    <w:p w14:paraId="101E921E" w14:textId="6690D743" w:rsidR="002B48F0" w:rsidRDefault="000607A2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B48F0">
        <w:rPr>
          <w:rFonts w:ascii="Times New Roman" w:hAnsi="Times New Roman" w:cs="Times New Roman"/>
        </w:rPr>
        <w:t xml:space="preserve">- </w:t>
      </w:r>
      <w:proofErr w:type="spellStart"/>
      <w:r w:rsidR="002B48F0">
        <w:rPr>
          <w:rFonts w:ascii="Times New Roman" w:hAnsi="Times New Roman" w:cs="Times New Roman"/>
        </w:rPr>
        <w:t>Maternal</w:t>
      </w:r>
      <w:proofErr w:type="spellEnd"/>
      <w:r w:rsidR="002B48F0">
        <w:rPr>
          <w:rFonts w:ascii="Times New Roman" w:hAnsi="Times New Roman" w:cs="Times New Roman"/>
        </w:rPr>
        <w:t xml:space="preserve"> </w:t>
      </w:r>
      <w:proofErr w:type="spellStart"/>
      <w:r w:rsidR="002B48F0">
        <w:rPr>
          <w:rFonts w:ascii="Times New Roman" w:hAnsi="Times New Roman" w:cs="Times New Roman"/>
        </w:rPr>
        <w:t>immünizasyon</w:t>
      </w:r>
      <w:proofErr w:type="spellEnd"/>
      <w:r w:rsidR="002B48F0">
        <w:rPr>
          <w:rFonts w:ascii="Times New Roman" w:hAnsi="Times New Roman" w:cs="Times New Roman"/>
        </w:rPr>
        <w:t xml:space="preserve"> konusunda bir toplantı yapılacak 02.10.2024 tarihinde. Online olarak kasım ayında gerçekleşecek. </w:t>
      </w:r>
      <w:r w:rsidR="001F2B6A">
        <w:rPr>
          <w:rFonts w:ascii="Times New Roman" w:hAnsi="Times New Roman" w:cs="Times New Roman"/>
        </w:rPr>
        <w:t>Prof. Dr. Ayşe Akın sempozyumda görevli.</w:t>
      </w:r>
    </w:p>
    <w:p w14:paraId="7999D87E" w14:textId="089B8A3B" w:rsidR="000607A2" w:rsidRDefault="000607A2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Web sitesinde yer alan katılımcılar hakkında konuşuldu. Düzeltilmesi için ne yapılabilir şeklinde konuşuldu. Hasuder </w:t>
      </w:r>
      <w:r w:rsidR="004F28CC">
        <w:rPr>
          <w:rFonts w:ascii="Times New Roman" w:hAnsi="Times New Roman" w:cs="Times New Roman"/>
        </w:rPr>
        <w:t>ile konu hakkında iletişime geçilecek</w:t>
      </w:r>
      <w:r>
        <w:rPr>
          <w:rFonts w:ascii="Times New Roman" w:hAnsi="Times New Roman" w:cs="Times New Roman"/>
        </w:rPr>
        <w:t xml:space="preserve">. </w:t>
      </w:r>
    </w:p>
    <w:p w14:paraId="685BB897" w14:textId="2170216E" w:rsidR="001F2B6A" w:rsidRDefault="001F2B6A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Türkiye Kadın Sağlığı Raporu hakkındaki hazırlıklar konuşuldu. “Türkiye’de Kadın Sağlığının Durumu” başlıklı bir kitap-rapor hazırlığı </w:t>
      </w:r>
      <w:r w:rsidR="004F28CC">
        <w:rPr>
          <w:rFonts w:ascii="Times New Roman" w:hAnsi="Times New Roman" w:cs="Times New Roman"/>
        </w:rPr>
        <w:t xml:space="preserve">yapıldı (Doç. Dr. Aslı Davas, Uzm. Dr. Pelin Şavlı, Prof. Dr. Türkan Günay). Grupla </w:t>
      </w:r>
      <w:proofErr w:type="spellStart"/>
      <w:r w:rsidR="004F28CC">
        <w:rPr>
          <w:rFonts w:ascii="Times New Roman" w:hAnsi="Times New Roman" w:cs="Times New Roman"/>
        </w:rPr>
        <w:t>drive</w:t>
      </w:r>
      <w:proofErr w:type="spellEnd"/>
      <w:r w:rsidR="004F28CC">
        <w:rPr>
          <w:rFonts w:ascii="Times New Roman" w:hAnsi="Times New Roman" w:cs="Times New Roman"/>
        </w:rPr>
        <w:t xml:space="preserve"> linki paylaşılacak. Öneriler istenecek. </w:t>
      </w:r>
      <w:r>
        <w:rPr>
          <w:rFonts w:ascii="Times New Roman" w:hAnsi="Times New Roman" w:cs="Times New Roman"/>
        </w:rPr>
        <w:t xml:space="preserve"> </w:t>
      </w:r>
    </w:p>
    <w:p w14:paraId="4E8668C8" w14:textId="31C6FBDB" w:rsidR="002B48F0" w:rsidRPr="00FF4E6E" w:rsidRDefault="004F28CC" w:rsidP="00FF4E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Toplantılara katılım sağlama konusunda gruba yazı gönderilecek. Bu konuda çalışma grubu üyelerinin uyarılmasının uygun olacağı konuşuldu. </w:t>
      </w:r>
    </w:p>
    <w:sectPr w:rsidR="002B48F0" w:rsidRPr="00FF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A57"/>
    <w:multiLevelType w:val="hybridMultilevel"/>
    <w:tmpl w:val="61A43116"/>
    <w:lvl w:ilvl="0" w:tplc="A904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33BA8"/>
    <w:multiLevelType w:val="hybridMultilevel"/>
    <w:tmpl w:val="9E8CF5F0"/>
    <w:lvl w:ilvl="0" w:tplc="820E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852"/>
    <w:multiLevelType w:val="hybridMultilevel"/>
    <w:tmpl w:val="0A0CCF40"/>
    <w:lvl w:ilvl="0" w:tplc="134A8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21905"/>
    <w:multiLevelType w:val="hybridMultilevel"/>
    <w:tmpl w:val="33AA82E6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4314"/>
    <w:multiLevelType w:val="hybridMultilevel"/>
    <w:tmpl w:val="C192974A"/>
    <w:lvl w:ilvl="0" w:tplc="CBC6F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5131">
    <w:abstractNumId w:val="3"/>
  </w:num>
  <w:num w:numId="2" w16cid:durableId="189807934">
    <w:abstractNumId w:val="1"/>
  </w:num>
  <w:num w:numId="3" w16cid:durableId="1244143947">
    <w:abstractNumId w:val="6"/>
  </w:num>
  <w:num w:numId="4" w16cid:durableId="1085566561">
    <w:abstractNumId w:val="4"/>
  </w:num>
  <w:num w:numId="5" w16cid:durableId="292560796">
    <w:abstractNumId w:val="5"/>
  </w:num>
  <w:num w:numId="6" w16cid:durableId="1269312568">
    <w:abstractNumId w:val="2"/>
  </w:num>
  <w:num w:numId="7" w16cid:durableId="37515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4E"/>
    <w:rsid w:val="00057220"/>
    <w:rsid w:val="000607A2"/>
    <w:rsid w:val="00077C42"/>
    <w:rsid w:val="00080974"/>
    <w:rsid w:val="000D50B0"/>
    <w:rsid w:val="0011172A"/>
    <w:rsid w:val="00126F88"/>
    <w:rsid w:val="001447E0"/>
    <w:rsid w:val="0018618A"/>
    <w:rsid w:val="001C2376"/>
    <w:rsid w:val="001F2B6A"/>
    <w:rsid w:val="00205465"/>
    <w:rsid w:val="00281CC0"/>
    <w:rsid w:val="002826D4"/>
    <w:rsid w:val="00286225"/>
    <w:rsid w:val="002B3BC3"/>
    <w:rsid w:val="002B48F0"/>
    <w:rsid w:val="002D1E41"/>
    <w:rsid w:val="002E30DB"/>
    <w:rsid w:val="00316FD2"/>
    <w:rsid w:val="0035216B"/>
    <w:rsid w:val="003A5231"/>
    <w:rsid w:val="003E3ED8"/>
    <w:rsid w:val="004565E8"/>
    <w:rsid w:val="00486B38"/>
    <w:rsid w:val="0048784E"/>
    <w:rsid w:val="00491E55"/>
    <w:rsid w:val="004D6DE2"/>
    <w:rsid w:val="004F28CC"/>
    <w:rsid w:val="005017BA"/>
    <w:rsid w:val="0050324A"/>
    <w:rsid w:val="00505177"/>
    <w:rsid w:val="005143CB"/>
    <w:rsid w:val="00530892"/>
    <w:rsid w:val="00536437"/>
    <w:rsid w:val="0055299A"/>
    <w:rsid w:val="00656FE3"/>
    <w:rsid w:val="00673DB0"/>
    <w:rsid w:val="00673FA0"/>
    <w:rsid w:val="006C3EB3"/>
    <w:rsid w:val="006D4B6F"/>
    <w:rsid w:val="006E1D7F"/>
    <w:rsid w:val="006F415A"/>
    <w:rsid w:val="00715384"/>
    <w:rsid w:val="00814E7E"/>
    <w:rsid w:val="008712D2"/>
    <w:rsid w:val="00883987"/>
    <w:rsid w:val="008F33D0"/>
    <w:rsid w:val="008F4EB4"/>
    <w:rsid w:val="00930329"/>
    <w:rsid w:val="00936DF5"/>
    <w:rsid w:val="00987B9B"/>
    <w:rsid w:val="009E0956"/>
    <w:rsid w:val="009E64C5"/>
    <w:rsid w:val="00A00932"/>
    <w:rsid w:val="00A65353"/>
    <w:rsid w:val="00AE3FE1"/>
    <w:rsid w:val="00AE4251"/>
    <w:rsid w:val="00B07FF9"/>
    <w:rsid w:val="00B14C1C"/>
    <w:rsid w:val="00B15C97"/>
    <w:rsid w:val="00BA2B52"/>
    <w:rsid w:val="00BF5713"/>
    <w:rsid w:val="00C34E0F"/>
    <w:rsid w:val="00C95A4C"/>
    <w:rsid w:val="00CB154E"/>
    <w:rsid w:val="00CD7A7E"/>
    <w:rsid w:val="00D15DA5"/>
    <w:rsid w:val="00D25E24"/>
    <w:rsid w:val="00D31491"/>
    <w:rsid w:val="00D531A8"/>
    <w:rsid w:val="00DA20B3"/>
    <w:rsid w:val="00DB440F"/>
    <w:rsid w:val="00DC6404"/>
    <w:rsid w:val="00DC6561"/>
    <w:rsid w:val="00DD798A"/>
    <w:rsid w:val="00DF13AF"/>
    <w:rsid w:val="00E0393B"/>
    <w:rsid w:val="00E53125"/>
    <w:rsid w:val="00E77B65"/>
    <w:rsid w:val="00EB4CA5"/>
    <w:rsid w:val="00EB5CC8"/>
    <w:rsid w:val="00F0367A"/>
    <w:rsid w:val="00F12B1B"/>
    <w:rsid w:val="00F14DAA"/>
    <w:rsid w:val="00F478D0"/>
    <w:rsid w:val="00F5683A"/>
    <w:rsid w:val="00F56F9C"/>
    <w:rsid w:val="00FD088B"/>
    <w:rsid w:val="00FD20E4"/>
    <w:rsid w:val="00FE1C26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ADD5"/>
  <w15:chartTrackingRefBased/>
  <w15:docId w15:val="{31E6C361-55A2-4B44-9AFA-25578EA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281C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81CC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2E30D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E1D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E1D7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E1D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1D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1D7F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2B48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E92B-D66A-4CD1-A875-5543D38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9</cp:revision>
  <dcterms:created xsi:type="dcterms:W3CDTF">2024-10-01T12:44:00Z</dcterms:created>
  <dcterms:modified xsi:type="dcterms:W3CDTF">2024-10-01T13:37:00Z</dcterms:modified>
</cp:coreProperties>
</file>